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30" w:rsidRPr="00AA7DE0" w:rsidRDefault="00AB6230" w:rsidP="00AB6230">
      <w:pPr>
        <w:pStyle w:val="Normlnweb"/>
        <w:rPr>
          <w:color w:val="000000"/>
          <w:sz w:val="28"/>
          <w:szCs w:val="28"/>
        </w:rPr>
      </w:pPr>
      <w:bookmarkStart w:id="0" w:name="_GoBack"/>
      <w:bookmarkEnd w:id="0"/>
      <w:r w:rsidRPr="00AA7DE0">
        <w:rPr>
          <w:color w:val="000000"/>
          <w:sz w:val="28"/>
          <w:szCs w:val="28"/>
        </w:rPr>
        <w:t>Dobrý den,</w:t>
      </w:r>
    </w:p>
    <w:p w:rsidR="00AB6230" w:rsidRPr="00AA7DE0" w:rsidRDefault="00AB6230" w:rsidP="00AB6230">
      <w:pPr>
        <w:pStyle w:val="Normlnweb"/>
        <w:rPr>
          <w:color w:val="000000"/>
          <w:sz w:val="28"/>
          <w:szCs w:val="28"/>
        </w:rPr>
      </w:pPr>
      <w:r w:rsidRPr="00AA7DE0">
        <w:rPr>
          <w:color w:val="000000"/>
          <w:sz w:val="28"/>
          <w:szCs w:val="28"/>
        </w:rPr>
        <w:t>zasílám plán výuky pr</w:t>
      </w:r>
      <w:r>
        <w:rPr>
          <w:color w:val="000000"/>
          <w:sz w:val="28"/>
          <w:szCs w:val="28"/>
        </w:rPr>
        <w:t>o žáky 6. - 9. tříd na týden (26.4. - 30</w:t>
      </w:r>
      <w:r w:rsidRPr="00AA7DE0">
        <w:rPr>
          <w:color w:val="000000"/>
          <w:sz w:val="28"/>
          <w:szCs w:val="28"/>
        </w:rPr>
        <w:t>.4.)</w:t>
      </w:r>
    </w:p>
    <w:p w:rsidR="00AB6230" w:rsidRDefault="00AB6230" w:rsidP="00AB6230">
      <w:pPr>
        <w:pStyle w:val="Normlnweb"/>
        <w:rPr>
          <w:b/>
          <w:color w:val="000000"/>
          <w:sz w:val="28"/>
          <w:szCs w:val="28"/>
          <w:u w:val="single"/>
        </w:rPr>
      </w:pPr>
    </w:p>
    <w:p w:rsidR="00AB6230" w:rsidRPr="00AA7DE0" w:rsidRDefault="00AB6230" w:rsidP="00AB6230">
      <w:pPr>
        <w:pStyle w:val="Normlnweb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Protažení </w:t>
      </w:r>
    </w:p>
    <w:p w:rsidR="00AB6230" w:rsidRPr="001026ED" w:rsidRDefault="001026ED" w:rsidP="00AB6230">
      <w:pPr>
        <w:pStyle w:val="Normlnweb"/>
        <w:rPr>
          <w:color w:val="000000" w:themeColor="text1"/>
        </w:rPr>
      </w:pPr>
      <w:r w:rsidRPr="001026ED">
        <w:rPr>
          <w:color w:val="000000" w:themeColor="text1"/>
          <w:sz w:val="28"/>
          <w:szCs w:val="28"/>
          <w:shd w:val="clear" w:color="auto" w:fill="FFFFFF"/>
        </w:rPr>
        <w:t>Není vhodné se do sportu pustit jen tak bezhlavě. Rozhodnout se sportovat, může být spontánní rozhodnutí, ale pokud chcete vámi vybraný sport dělat dlouh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o nebo na profesionální úrovni, </w:t>
      </w:r>
      <w:r w:rsidRPr="001026ED">
        <w:rPr>
          <w:color w:val="000000" w:themeColor="text1"/>
          <w:sz w:val="28"/>
          <w:szCs w:val="28"/>
          <w:shd w:val="clear" w:color="auto" w:fill="FFFFFF"/>
        </w:rPr>
        <w:t>neměli byste opomenout péči o vaše tělo.</w:t>
      </w:r>
      <w:r w:rsidRPr="001026ED">
        <w:rPr>
          <w:color w:val="000000" w:themeColor="text1"/>
          <w:sz w:val="28"/>
          <w:szCs w:val="28"/>
        </w:rPr>
        <w:br/>
      </w:r>
      <w:r w:rsidRPr="001026ED">
        <w:rPr>
          <w:color w:val="000000" w:themeColor="text1"/>
          <w:sz w:val="28"/>
          <w:szCs w:val="28"/>
          <w:shd w:val="clear" w:color="auto" w:fill="FFFFFF"/>
        </w:rPr>
        <w:t>Mluvíme především o </w:t>
      </w:r>
      <w:r w:rsidRPr="001026ED">
        <w:rPr>
          <w:rStyle w:val="Siln"/>
          <w:color w:val="000000" w:themeColor="text1"/>
          <w:sz w:val="28"/>
          <w:szCs w:val="28"/>
          <w:shd w:val="clear" w:color="auto" w:fill="FFFFFF"/>
        </w:rPr>
        <w:t>kloubech</w:t>
      </w:r>
      <w:r w:rsidRPr="001026ED">
        <w:rPr>
          <w:color w:val="000000" w:themeColor="text1"/>
          <w:sz w:val="28"/>
          <w:szCs w:val="28"/>
          <w:shd w:val="clear" w:color="auto" w:fill="FFFFFF"/>
        </w:rPr>
        <w:t>, které jsou při sportu </w:t>
      </w:r>
      <w:r w:rsidRPr="001026ED">
        <w:rPr>
          <w:rStyle w:val="Siln"/>
          <w:color w:val="000000" w:themeColor="text1"/>
          <w:sz w:val="28"/>
          <w:szCs w:val="28"/>
          <w:shd w:val="clear" w:color="auto" w:fill="FFFFFF"/>
        </w:rPr>
        <w:t>nejvíce náchylné k poranění</w:t>
      </w:r>
      <w:r w:rsidRPr="001026ED">
        <w:rPr>
          <w:color w:val="000000" w:themeColor="text1"/>
          <w:sz w:val="28"/>
          <w:szCs w:val="28"/>
          <w:shd w:val="clear" w:color="auto" w:fill="FFFFFF"/>
        </w:rPr>
        <w:t>. Jeden špatný pohyb a zranění může být na světě.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26ED">
        <w:rPr>
          <w:color w:val="000000" w:themeColor="text1"/>
          <w:sz w:val="28"/>
          <w:szCs w:val="28"/>
          <w:shd w:val="clear" w:color="auto" w:fill="FFFFFF"/>
        </w:rPr>
        <w:t xml:space="preserve">Strečink vám nezabere více než </w:t>
      </w:r>
      <w:r w:rsidRPr="001026ED">
        <w:rPr>
          <w:b/>
          <w:color w:val="000000" w:themeColor="text1"/>
          <w:sz w:val="28"/>
          <w:szCs w:val="28"/>
          <w:shd w:val="clear" w:color="auto" w:fill="FFFFFF"/>
        </w:rPr>
        <w:t>10 minut</w:t>
      </w:r>
      <w:r w:rsidRPr="001026ED">
        <w:rPr>
          <w:color w:val="000000" w:themeColor="text1"/>
          <w:sz w:val="28"/>
          <w:szCs w:val="28"/>
          <w:shd w:val="clear" w:color="auto" w:fill="FFFFFF"/>
        </w:rPr>
        <w:t xml:space="preserve"> a rozhodně se nebude jednat o ztrátu času.</w:t>
      </w:r>
      <w:r w:rsidRPr="001026ED">
        <w:rPr>
          <w:color w:val="000000" w:themeColor="text1"/>
          <w:sz w:val="28"/>
          <w:szCs w:val="28"/>
        </w:rPr>
        <w:br/>
      </w:r>
      <w:r w:rsidRPr="001026ED">
        <w:rPr>
          <w:color w:val="000000" w:themeColor="text1"/>
          <w:sz w:val="28"/>
          <w:szCs w:val="28"/>
          <w:shd w:val="clear" w:color="auto" w:fill="FFFFFF"/>
        </w:rPr>
        <w:t>Před samotným cvičením a strečinkem, byste se měli zahřát. Vaše svaly pracují skvěle, ale nesmí být prochladlé nebo zmrzlé. K zahřátí často postačí lehký klus nebo rychlá chůze. Tělo se uvede do pohybu a připravíte ho na fyzickou zátěž.</w:t>
      </w:r>
    </w:p>
    <w:p w:rsidR="00AB6230" w:rsidRPr="00AB6230" w:rsidRDefault="00AB6230" w:rsidP="00AB6230">
      <w:pPr>
        <w:pStyle w:val="Normlnweb"/>
        <w:rPr>
          <w:sz w:val="28"/>
          <w:szCs w:val="28"/>
        </w:rPr>
      </w:pPr>
      <w:r w:rsidRPr="00AB6230">
        <w:rPr>
          <w:sz w:val="28"/>
          <w:szCs w:val="28"/>
        </w:rPr>
        <w:t>https://www.youtube.com/watch?v=sgTWagShVCk</w:t>
      </w:r>
    </w:p>
    <w:p w:rsidR="00AB6230" w:rsidRDefault="00AB6230" w:rsidP="00AB6230">
      <w:pPr>
        <w:pStyle w:val="Normlnweb"/>
      </w:pPr>
    </w:p>
    <w:p w:rsidR="00AB6230" w:rsidRPr="00AA7DE0" w:rsidRDefault="00AB6230" w:rsidP="00AB6230">
      <w:pPr>
        <w:pStyle w:val="Normlnweb"/>
        <w:rPr>
          <w:color w:val="000000"/>
          <w:sz w:val="28"/>
          <w:szCs w:val="28"/>
        </w:rPr>
      </w:pPr>
      <w:r w:rsidRPr="00AA7DE0">
        <w:rPr>
          <w:color w:val="000000"/>
          <w:sz w:val="28"/>
          <w:szCs w:val="28"/>
        </w:rPr>
        <w:t>Úkol</w:t>
      </w:r>
      <w:r>
        <w:rPr>
          <w:color w:val="000000"/>
          <w:sz w:val="28"/>
          <w:szCs w:val="28"/>
        </w:rPr>
        <w:t>y</w:t>
      </w:r>
      <w:r w:rsidRPr="00AA7DE0">
        <w:rPr>
          <w:color w:val="000000"/>
          <w:sz w:val="28"/>
          <w:szCs w:val="28"/>
        </w:rPr>
        <w:t xml:space="preserve"> zasílejte na </w:t>
      </w:r>
      <w:r>
        <w:rPr>
          <w:color w:val="000000"/>
          <w:sz w:val="28"/>
          <w:szCs w:val="28"/>
        </w:rPr>
        <w:t>(</w:t>
      </w:r>
      <w:r w:rsidRPr="00AA7DE0">
        <w:rPr>
          <w:b/>
          <w:color w:val="000000"/>
          <w:sz w:val="28"/>
          <w:szCs w:val="28"/>
        </w:rPr>
        <w:t>davidgabel</w:t>
      </w:r>
      <w:r w:rsidRPr="00AA7DE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@</w:t>
      </w:r>
      <w:r w:rsidRPr="00AA7DE0">
        <w:rPr>
          <w:b/>
          <w:color w:val="000000"/>
          <w:sz w:val="28"/>
          <w:szCs w:val="28"/>
        </w:rPr>
        <w:t>seznam.cz</w:t>
      </w:r>
      <w:r>
        <w:rPr>
          <w:color w:val="000000"/>
          <w:sz w:val="28"/>
          <w:szCs w:val="28"/>
        </w:rPr>
        <w:t>),</w:t>
      </w:r>
      <w:r w:rsidRPr="00AA7DE0">
        <w:rPr>
          <w:color w:val="000000"/>
          <w:sz w:val="28"/>
          <w:szCs w:val="28"/>
        </w:rPr>
        <w:t xml:space="preserve"> nebo odevzdejte ve škole</w:t>
      </w:r>
      <w:r>
        <w:rPr>
          <w:color w:val="000000"/>
          <w:sz w:val="28"/>
          <w:szCs w:val="28"/>
        </w:rPr>
        <w:t>.</w:t>
      </w:r>
    </w:p>
    <w:p w:rsidR="00AB6230" w:rsidRPr="00AA7DE0" w:rsidRDefault="00AB6230" w:rsidP="00AB6230">
      <w:pPr>
        <w:pStyle w:val="Normlnweb"/>
        <w:rPr>
          <w:b/>
          <w:color w:val="000000"/>
          <w:sz w:val="28"/>
          <w:szCs w:val="28"/>
          <w:u w:val="single"/>
        </w:rPr>
      </w:pPr>
    </w:p>
    <w:p w:rsidR="00AB6230" w:rsidRPr="00AA7DE0" w:rsidRDefault="00AB6230" w:rsidP="00AB6230">
      <w:pPr>
        <w:pStyle w:val="Normlnweb"/>
        <w:rPr>
          <w:b/>
          <w:color w:val="000000"/>
          <w:sz w:val="28"/>
          <w:szCs w:val="28"/>
          <w:u w:val="single"/>
        </w:rPr>
      </w:pPr>
      <w:r w:rsidRPr="00AA7DE0">
        <w:rPr>
          <w:b/>
          <w:color w:val="000000"/>
          <w:sz w:val="28"/>
          <w:szCs w:val="28"/>
          <w:u w:val="single"/>
        </w:rPr>
        <w:t>Individuální kondiční tréninkový plán</w:t>
      </w:r>
    </w:p>
    <w:p w:rsidR="00AB6230" w:rsidRPr="00AA7DE0" w:rsidRDefault="00AB6230" w:rsidP="00AB6230">
      <w:pPr>
        <w:pStyle w:val="Normlnweb"/>
        <w:rPr>
          <w:color w:val="000000"/>
          <w:sz w:val="28"/>
          <w:szCs w:val="28"/>
        </w:rPr>
      </w:pPr>
      <w:r w:rsidRPr="00AA7DE0">
        <w:rPr>
          <w:color w:val="000000"/>
          <w:sz w:val="28"/>
          <w:szCs w:val="28"/>
        </w:rPr>
        <w:t xml:space="preserve">Vyzkoušejte variaci kruhového tréninku a přizpůsobte jej své momentální fyzické kondici, počty opakování a sérií i délku pauzy nechávám plně ve vaší režii. Věřím, že všichni naleznete trénink vhodný přímo pro vás. Než začnete cvičit, pořádně se protáhněte a podívejte se na správnou techniku prováděných cviků: </w:t>
      </w:r>
    </w:p>
    <w:p w:rsidR="0038454A" w:rsidRPr="001026ED" w:rsidRDefault="001026ED">
      <w:pPr>
        <w:rPr>
          <w:rFonts w:ascii="Times New Roman" w:hAnsi="Times New Roman" w:cs="Times New Roman"/>
          <w:sz w:val="28"/>
          <w:szCs w:val="28"/>
        </w:rPr>
      </w:pPr>
      <w:r w:rsidRPr="001026ED">
        <w:rPr>
          <w:rFonts w:ascii="Times New Roman" w:hAnsi="Times New Roman" w:cs="Times New Roman"/>
          <w:sz w:val="28"/>
          <w:szCs w:val="28"/>
        </w:rPr>
        <w:t>https://www.youtube.com/watch?v=hcg04lQwNw4</w:t>
      </w:r>
    </w:p>
    <w:sectPr w:rsidR="0038454A" w:rsidRPr="001026ED" w:rsidSect="00F0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30"/>
    <w:rsid w:val="001026ED"/>
    <w:rsid w:val="0038454A"/>
    <w:rsid w:val="005F1D4B"/>
    <w:rsid w:val="00A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7FFB3-B015-497D-B2F7-BBB494A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623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02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 s.r.o.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Zmrzlý Rostislav</cp:lastModifiedBy>
  <cp:revision>2</cp:revision>
  <dcterms:created xsi:type="dcterms:W3CDTF">2021-04-25T13:23:00Z</dcterms:created>
  <dcterms:modified xsi:type="dcterms:W3CDTF">2021-04-25T13:23:00Z</dcterms:modified>
</cp:coreProperties>
</file>