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8B" w:rsidRDefault="00F965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A OBČANSKÁ VÝCHOVA (12. – 18.4.)</w:t>
      </w:r>
    </w:p>
    <w:p w:rsidR="00F9658B" w:rsidRDefault="00F9658B">
      <w:pPr>
        <w:rPr>
          <w:rFonts w:ascii="Times New Roman" w:hAnsi="Times New Roman"/>
          <w:sz w:val="24"/>
          <w:szCs w:val="24"/>
        </w:rPr>
      </w:pPr>
    </w:p>
    <w:p w:rsidR="00F9658B" w:rsidRDefault="00F965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Projděte si následující výpisky, nalepte si je do sešitu (nebo přepište) a odpovězte na otázky.</w:t>
      </w:r>
    </w:p>
    <w:p w:rsidR="00F9658B" w:rsidRDefault="00F9658B" w:rsidP="00B30308">
      <w:pPr>
        <w:jc w:val="center"/>
        <w:rPr>
          <w:rFonts w:ascii="Times New Roman" w:hAnsi="Times New Roman"/>
          <w:b/>
          <w:sz w:val="72"/>
          <w:szCs w:val="72"/>
        </w:rPr>
      </w:pPr>
    </w:p>
    <w:p w:rsidR="00F9658B" w:rsidRDefault="00F9658B" w:rsidP="00B30308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CHARAKTER</w:t>
      </w:r>
    </w:p>
    <w:p w:rsidR="00F9658B" w:rsidRPr="00B30308" w:rsidRDefault="00F9658B" w:rsidP="00B30308">
      <w:pPr>
        <w:rPr>
          <w:rFonts w:ascii="Times New Roman" w:hAnsi="Times New Roman"/>
          <w:sz w:val="24"/>
          <w:szCs w:val="24"/>
        </w:rPr>
      </w:pPr>
    </w:p>
    <w:p w:rsidR="00F9658B" w:rsidRPr="00B30308" w:rsidRDefault="00F9658B" w:rsidP="00B30308">
      <w:pPr>
        <w:pStyle w:val="Default"/>
        <w:spacing w:line="360" w:lineRule="auto"/>
        <w:rPr>
          <w:rFonts w:ascii="Times New Roman" w:hAnsi="Times New Roman" w:cs="Times New Roman"/>
        </w:rPr>
      </w:pPr>
      <w:r w:rsidRPr="00B30308">
        <w:rPr>
          <w:rFonts w:ascii="Times New Roman" w:hAnsi="Times New Roman" w:cs="Times New Roman"/>
        </w:rPr>
        <w:t xml:space="preserve">- typické morální vlastnosti pro člověka (jak se chová, jak jedná) </w:t>
      </w:r>
    </w:p>
    <w:p w:rsidR="00F9658B" w:rsidRPr="00B30308" w:rsidRDefault="00F9658B" w:rsidP="00B30308">
      <w:pPr>
        <w:pStyle w:val="Default"/>
        <w:spacing w:after="58" w:line="360" w:lineRule="auto"/>
        <w:rPr>
          <w:rFonts w:ascii="Times New Roman" w:hAnsi="Times New Roman" w:cs="Times New Roman"/>
        </w:rPr>
      </w:pPr>
      <w:r w:rsidRPr="00B30308">
        <w:rPr>
          <w:rFonts w:ascii="Times New Roman" w:hAnsi="Times New Roman" w:cs="Times New Roman"/>
        </w:rPr>
        <w:t xml:space="preserve">- záporné a kladné vlastnosti </w:t>
      </w:r>
    </w:p>
    <w:p w:rsidR="00F9658B" w:rsidRPr="00B30308" w:rsidRDefault="00F9658B" w:rsidP="00B30308">
      <w:pPr>
        <w:pStyle w:val="Default"/>
        <w:spacing w:line="360" w:lineRule="auto"/>
        <w:rPr>
          <w:rFonts w:ascii="Times New Roman" w:hAnsi="Times New Roman" w:cs="Times New Roman"/>
        </w:rPr>
      </w:pPr>
      <w:r w:rsidRPr="00B30308">
        <w:rPr>
          <w:rFonts w:ascii="Times New Roman" w:hAnsi="Times New Roman" w:cs="Times New Roman"/>
        </w:rPr>
        <w:t xml:space="preserve">- charakter se utváří především v předškolním věku (od 3-8 let) se utvoří cca 80% </w:t>
      </w:r>
    </w:p>
    <w:p w:rsidR="00F9658B" w:rsidRPr="00452F67" w:rsidRDefault="00F9658B" w:rsidP="00B30308">
      <w:pPr>
        <w:jc w:val="center"/>
        <w:rPr>
          <w:rFonts w:ascii="Times New Roman" w:hAnsi="Times New Roman"/>
          <w:i/>
          <w:sz w:val="24"/>
          <w:szCs w:val="24"/>
        </w:rPr>
      </w:pPr>
    </w:p>
    <w:p w:rsidR="00F9658B" w:rsidRPr="00452F67" w:rsidRDefault="00F9658B" w:rsidP="00452F67">
      <w:pPr>
        <w:rPr>
          <w:rFonts w:ascii="Times New Roman" w:hAnsi="Times New Roman"/>
          <w:i/>
          <w:sz w:val="24"/>
          <w:szCs w:val="24"/>
        </w:rPr>
      </w:pPr>
      <w:r w:rsidRPr="00452F67">
        <w:rPr>
          <w:rFonts w:ascii="Times New Roman" w:hAnsi="Times New Roman"/>
          <w:i/>
          <w:sz w:val="24"/>
          <w:szCs w:val="24"/>
        </w:rPr>
        <w:t>Do jednoho sloupečku vypiš KLADNÉ charakterové vlastnosti a do druhého ZÁPORNÉ charakterové vlastnosti.</w:t>
      </w:r>
    </w:p>
    <w:p w:rsidR="00F9658B" w:rsidRDefault="00F9658B" w:rsidP="00452F67">
      <w:pPr>
        <w:rPr>
          <w:rFonts w:ascii="Times New Roman" w:hAnsi="Times New Roman"/>
          <w:sz w:val="24"/>
          <w:szCs w:val="24"/>
        </w:rPr>
      </w:pPr>
    </w:p>
    <w:p w:rsidR="00F9658B" w:rsidRPr="00452F67" w:rsidRDefault="00F9658B" w:rsidP="00452F67">
      <w:pPr>
        <w:pStyle w:val="Default"/>
        <w:rPr>
          <w:rFonts w:ascii="Times New Roman" w:hAnsi="Times New Roman" w:cs="Times New Roman"/>
        </w:rPr>
      </w:pPr>
      <w:r w:rsidRPr="00452F67">
        <w:rPr>
          <w:rFonts w:ascii="Times New Roman" w:hAnsi="Times New Roman" w:cs="Times New Roman"/>
          <w:iCs/>
        </w:rPr>
        <w:t>Čestný</w:t>
      </w:r>
      <w:r>
        <w:rPr>
          <w:rFonts w:ascii="Times New Roman" w:hAnsi="Times New Roman" w:cs="Times New Roman"/>
          <w:iCs/>
        </w:rPr>
        <w:t>,</w:t>
      </w:r>
      <w:r w:rsidRPr="00452F67">
        <w:rPr>
          <w:rFonts w:ascii="Times New Roman" w:hAnsi="Times New Roman" w:cs="Times New Roman"/>
          <w:iCs/>
        </w:rPr>
        <w:t xml:space="preserve"> chamtivý</w:t>
      </w:r>
      <w:r>
        <w:rPr>
          <w:rFonts w:ascii="Times New Roman" w:hAnsi="Times New Roman" w:cs="Times New Roman"/>
          <w:iCs/>
        </w:rPr>
        <w:t>,</w:t>
      </w:r>
      <w:r w:rsidRPr="00452F67">
        <w:rPr>
          <w:rFonts w:ascii="Times New Roman" w:hAnsi="Times New Roman" w:cs="Times New Roman"/>
          <w:iCs/>
        </w:rPr>
        <w:t xml:space="preserve"> rozmazlený</w:t>
      </w:r>
      <w:r>
        <w:rPr>
          <w:rFonts w:ascii="Times New Roman" w:hAnsi="Times New Roman" w:cs="Times New Roman"/>
          <w:iCs/>
        </w:rPr>
        <w:t>,</w:t>
      </w:r>
      <w:r w:rsidRPr="00452F67">
        <w:rPr>
          <w:rFonts w:ascii="Times New Roman" w:hAnsi="Times New Roman" w:cs="Times New Roman"/>
          <w:iCs/>
        </w:rPr>
        <w:t xml:space="preserve"> ochotný</w:t>
      </w:r>
      <w:r>
        <w:rPr>
          <w:rFonts w:ascii="Times New Roman" w:hAnsi="Times New Roman" w:cs="Times New Roman"/>
          <w:iCs/>
        </w:rPr>
        <w:t>,</w:t>
      </w:r>
      <w:r w:rsidRPr="00452F67">
        <w:rPr>
          <w:rFonts w:ascii="Times New Roman" w:hAnsi="Times New Roman" w:cs="Times New Roman"/>
          <w:iCs/>
        </w:rPr>
        <w:t xml:space="preserve"> upřímný </w:t>
      </w:r>
    </w:p>
    <w:p w:rsidR="00F9658B" w:rsidRPr="00452F67" w:rsidRDefault="00F9658B" w:rsidP="00452F67">
      <w:pPr>
        <w:pStyle w:val="Default"/>
        <w:rPr>
          <w:rFonts w:ascii="Times New Roman" w:hAnsi="Times New Roman" w:cs="Times New Roman"/>
        </w:rPr>
      </w:pPr>
      <w:r w:rsidRPr="00452F67">
        <w:rPr>
          <w:rFonts w:ascii="Times New Roman" w:hAnsi="Times New Roman" w:cs="Times New Roman"/>
          <w:iCs/>
        </w:rPr>
        <w:t>Pomstychtivý</w:t>
      </w:r>
      <w:r>
        <w:rPr>
          <w:rFonts w:ascii="Times New Roman" w:hAnsi="Times New Roman" w:cs="Times New Roman"/>
          <w:iCs/>
        </w:rPr>
        <w:t>,</w:t>
      </w:r>
      <w:r w:rsidRPr="00452F67">
        <w:rPr>
          <w:rFonts w:ascii="Times New Roman" w:hAnsi="Times New Roman" w:cs="Times New Roman"/>
          <w:iCs/>
        </w:rPr>
        <w:t xml:space="preserve"> žárlivý</w:t>
      </w:r>
      <w:r>
        <w:rPr>
          <w:rFonts w:ascii="Times New Roman" w:hAnsi="Times New Roman" w:cs="Times New Roman"/>
          <w:iCs/>
        </w:rPr>
        <w:t>,</w:t>
      </w:r>
      <w:r w:rsidRPr="00452F67">
        <w:rPr>
          <w:rFonts w:ascii="Times New Roman" w:hAnsi="Times New Roman" w:cs="Times New Roman"/>
          <w:iCs/>
        </w:rPr>
        <w:t xml:space="preserve"> milý</w:t>
      </w:r>
      <w:r>
        <w:rPr>
          <w:rFonts w:ascii="Times New Roman" w:hAnsi="Times New Roman" w:cs="Times New Roman"/>
          <w:iCs/>
        </w:rPr>
        <w:t>,</w:t>
      </w:r>
      <w:r w:rsidRPr="00452F67">
        <w:rPr>
          <w:rFonts w:ascii="Times New Roman" w:hAnsi="Times New Roman" w:cs="Times New Roman"/>
          <w:iCs/>
        </w:rPr>
        <w:t xml:space="preserve"> namyšlený </w:t>
      </w:r>
    </w:p>
    <w:p w:rsidR="00F9658B" w:rsidRDefault="00F9658B" w:rsidP="00452F67">
      <w:pPr>
        <w:rPr>
          <w:rFonts w:ascii="Times New Roman" w:hAnsi="Times New Roman"/>
          <w:iCs/>
          <w:sz w:val="24"/>
          <w:szCs w:val="24"/>
        </w:rPr>
      </w:pPr>
      <w:r w:rsidRPr="00452F67">
        <w:rPr>
          <w:rFonts w:ascii="Times New Roman" w:hAnsi="Times New Roman"/>
          <w:iCs/>
          <w:sz w:val="24"/>
          <w:szCs w:val="24"/>
        </w:rPr>
        <w:t>Hrubý</w:t>
      </w:r>
      <w:r>
        <w:rPr>
          <w:rFonts w:ascii="Times New Roman" w:hAnsi="Times New Roman"/>
          <w:iCs/>
          <w:sz w:val="24"/>
          <w:szCs w:val="24"/>
        </w:rPr>
        <w:t>,</w:t>
      </w:r>
      <w:r w:rsidRPr="00452F67">
        <w:rPr>
          <w:rFonts w:ascii="Times New Roman" w:hAnsi="Times New Roman"/>
          <w:iCs/>
          <w:sz w:val="24"/>
          <w:szCs w:val="24"/>
        </w:rPr>
        <w:t xml:space="preserve"> marnivý</w:t>
      </w:r>
      <w:r>
        <w:rPr>
          <w:rFonts w:ascii="Times New Roman" w:hAnsi="Times New Roman"/>
          <w:iCs/>
          <w:sz w:val="24"/>
          <w:szCs w:val="24"/>
        </w:rPr>
        <w:t>,</w:t>
      </w:r>
      <w:r w:rsidRPr="00452F67">
        <w:rPr>
          <w:rFonts w:ascii="Times New Roman" w:hAnsi="Times New Roman"/>
          <w:iCs/>
          <w:sz w:val="24"/>
          <w:szCs w:val="24"/>
        </w:rPr>
        <w:t xml:space="preserve"> nezištný</w:t>
      </w:r>
      <w:r>
        <w:rPr>
          <w:rFonts w:ascii="Times New Roman" w:hAnsi="Times New Roman"/>
          <w:iCs/>
          <w:sz w:val="24"/>
          <w:szCs w:val="24"/>
        </w:rPr>
        <w:t>,</w:t>
      </w:r>
      <w:r w:rsidRPr="00452F67">
        <w:rPr>
          <w:rFonts w:ascii="Times New Roman" w:hAnsi="Times New Roman"/>
          <w:iCs/>
          <w:sz w:val="24"/>
          <w:szCs w:val="24"/>
        </w:rPr>
        <w:t xml:space="preserve"> pečlivý</w:t>
      </w:r>
      <w:r>
        <w:rPr>
          <w:rFonts w:ascii="Times New Roman" w:hAnsi="Times New Roman"/>
          <w:iCs/>
          <w:sz w:val="24"/>
          <w:szCs w:val="24"/>
        </w:rPr>
        <w:t>,</w:t>
      </w:r>
      <w:r w:rsidRPr="00452F67">
        <w:rPr>
          <w:rFonts w:ascii="Times New Roman" w:hAnsi="Times New Roman"/>
          <w:iCs/>
          <w:sz w:val="24"/>
          <w:szCs w:val="24"/>
        </w:rPr>
        <w:t xml:space="preserve"> čistotný</w:t>
      </w:r>
      <w:r>
        <w:rPr>
          <w:rFonts w:ascii="Times New Roman" w:hAnsi="Times New Roman"/>
          <w:iCs/>
          <w:sz w:val="24"/>
          <w:szCs w:val="24"/>
        </w:rPr>
        <w:t>,</w:t>
      </w:r>
      <w:r w:rsidRPr="00452F67">
        <w:rPr>
          <w:rFonts w:ascii="Times New Roman" w:hAnsi="Times New Roman"/>
          <w:iCs/>
          <w:sz w:val="24"/>
          <w:szCs w:val="24"/>
        </w:rPr>
        <w:t xml:space="preserve"> kamarádský</w:t>
      </w:r>
    </w:p>
    <w:p w:rsidR="00F9658B" w:rsidRDefault="00F9658B" w:rsidP="00452F67">
      <w:pPr>
        <w:rPr>
          <w:rFonts w:ascii="Times New Roman" w:hAnsi="Times New Roman"/>
          <w:i/>
          <w:sz w:val="24"/>
          <w:szCs w:val="24"/>
        </w:rPr>
      </w:pPr>
    </w:p>
    <w:p w:rsidR="00F9658B" w:rsidRDefault="00F9658B" w:rsidP="00452F67">
      <w:pPr>
        <w:rPr>
          <w:rFonts w:ascii="Times New Roman" w:hAnsi="Times New Roman"/>
          <w:i/>
          <w:sz w:val="24"/>
          <w:szCs w:val="24"/>
        </w:rPr>
      </w:pPr>
      <w:r w:rsidRPr="00452F67">
        <w:rPr>
          <w:rFonts w:ascii="Times New Roman" w:hAnsi="Times New Roman"/>
          <w:i/>
          <w:sz w:val="24"/>
          <w:szCs w:val="24"/>
        </w:rPr>
        <w:t xml:space="preserve">Spoj </w:t>
      </w:r>
      <w:r>
        <w:rPr>
          <w:rFonts w:ascii="Times New Roman" w:hAnsi="Times New Roman"/>
          <w:i/>
          <w:sz w:val="24"/>
          <w:szCs w:val="24"/>
        </w:rPr>
        <w:t xml:space="preserve">charakterovou </w:t>
      </w:r>
      <w:r w:rsidRPr="00452F67">
        <w:rPr>
          <w:rFonts w:ascii="Times New Roman" w:hAnsi="Times New Roman"/>
          <w:i/>
          <w:sz w:val="24"/>
          <w:szCs w:val="24"/>
        </w:rPr>
        <w:t>vlastnost s příslušným přirovnáním ke zvířeti.</w:t>
      </w:r>
    </w:p>
    <w:p w:rsidR="00F9658B" w:rsidRPr="00452F67" w:rsidRDefault="00F9658B" w:rsidP="00452F6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52F67">
        <w:rPr>
          <w:rFonts w:ascii="Times New Roman" w:hAnsi="Times New Roman" w:cs="Times New Roman"/>
          <w:sz w:val="28"/>
          <w:szCs w:val="28"/>
        </w:rPr>
        <w:t xml:space="preserve">Je drzý jako … </w:t>
      </w:r>
    </w:p>
    <w:p w:rsidR="00F9658B" w:rsidRPr="00452F67" w:rsidRDefault="00F9658B" w:rsidP="00452F6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52F67">
        <w:rPr>
          <w:rFonts w:ascii="Times New Roman" w:hAnsi="Times New Roman" w:cs="Times New Roman"/>
          <w:sz w:val="28"/>
          <w:szCs w:val="28"/>
        </w:rPr>
        <w:t xml:space="preserve">Je líný jako … </w:t>
      </w:r>
    </w:p>
    <w:p w:rsidR="00F9658B" w:rsidRPr="00452F67" w:rsidRDefault="00F9658B" w:rsidP="00452F6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52F67">
        <w:rPr>
          <w:rFonts w:ascii="Times New Roman" w:hAnsi="Times New Roman" w:cs="Times New Roman"/>
          <w:sz w:val="28"/>
          <w:szCs w:val="28"/>
        </w:rPr>
        <w:t xml:space="preserve">Je hbitý jako … </w:t>
      </w:r>
    </w:p>
    <w:p w:rsidR="00F9658B" w:rsidRPr="00452F67" w:rsidRDefault="00F9658B" w:rsidP="00452F6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52F67">
        <w:rPr>
          <w:rFonts w:ascii="Times New Roman" w:hAnsi="Times New Roman" w:cs="Times New Roman"/>
          <w:sz w:val="28"/>
          <w:szCs w:val="28"/>
        </w:rPr>
        <w:t xml:space="preserve">Je pilný jako … </w:t>
      </w:r>
    </w:p>
    <w:p w:rsidR="00F9658B" w:rsidRPr="00452F67" w:rsidRDefault="00F9658B" w:rsidP="00452F6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52F67">
        <w:rPr>
          <w:rFonts w:ascii="Times New Roman" w:hAnsi="Times New Roman" w:cs="Times New Roman"/>
          <w:sz w:val="28"/>
          <w:szCs w:val="28"/>
        </w:rPr>
        <w:t xml:space="preserve">Je mazaný jako … </w:t>
      </w:r>
    </w:p>
    <w:p w:rsidR="00F9658B" w:rsidRPr="00452F67" w:rsidRDefault="00F9658B" w:rsidP="00452F67">
      <w:pPr>
        <w:rPr>
          <w:rFonts w:ascii="Times New Roman" w:hAnsi="Times New Roman"/>
          <w:sz w:val="28"/>
          <w:szCs w:val="28"/>
        </w:rPr>
      </w:pPr>
      <w:r w:rsidRPr="00452F67">
        <w:rPr>
          <w:rFonts w:ascii="Times New Roman" w:hAnsi="Times New Roman"/>
          <w:sz w:val="28"/>
          <w:szCs w:val="28"/>
        </w:rPr>
        <w:t>Je moudrý jako …</w:t>
      </w:r>
    </w:p>
    <w:p w:rsidR="00F9658B" w:rsidRDefault="00F9658B" w:rsidP="00452F67">
      <w:pPr>
        <w:rPr>
          <w:rFonts w:ascii="Times New Roman" w:hAnsi="Times New Roman"/>
          <w:i/>
          <w:sz w:val="24"/>
          <w:szCs w:val="24"/>
        </w:rPr>
      </w:pPr>
    </w:p>
    <w:p w:rsidR="00F9658B" w:rsidRPr="00452F67" w:rsidRDefault="00F9658B" w:rsidP="00452F67">
      <w:pPr>
        <w:rPr>
          <w:rFonts w:ascii="Times New Roman" w:hAnsi="Times New Roman"/>
          <w:iCs/>
          <w:sz w:val="24"/>
          <w:szCs w:val="24"/>
        </w:rPr>
      </w:pPr>
    </w:p>
    <w:p w:rsidR="00F9658B" w:rsidRDefault="00F9658B" w:rsidP="00452F67">
      <w:pPr>
        <w:rPr>
          <w:rFonts w:ascii="Times New Roman" w:hAnsi="Times New Roman"/>
          <w:i/>
          <w:sz w:val="24"/>
          <w:szCs w:val="24"/>
        </w:rPr>
      </w:pPr>
    </w:p>
    <w:p w:rsidR="00F9658B" w:rsidRPr="00452F67" w:rsidRDefault="00F9658B" w:rsidP="00452F67">
      <w:pPr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F9658B" w:rsidRPr="00452F67" w:rsidSect="005C3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308"/>
    <w:rsid w:val="00452F67"/>
    <w:rsid w:val="005C3AF4"/>
    <w:rsid w:val="008A5781"/>
    <w:rsid w:val="00B30308"/>
    <w:rsid w:val="00BD5473"/>
    <w:rsid w:val="00D4676F"/>
    <w:rsid w:val="00F9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AF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3030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111</Words>
  <Characters>638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Veronika</dc:creator>
  <cp:keywords/>
  <dc:description/>
  <cp:lastModifiedBy>Týnka</cp:lastModifiedBy>
  <cp:revision>2</cp:revision>
  <dcterms:created xsi:type="dcterms:W3CDTF">2021-04-08T16:50:00Z</dcterms:created>
  <dcterms:modified xsi:type="dcterms:W3CDTF">2021-04-08T16:50:00Z</dcterms:modified>
</cp:coreProperties>
</file>