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C06" w:rsidRPr="00DB1BFB" w:rsidRDefault="00F678BA" w:rsidP="00F678BA">
      <w:pPr>
        <w:pStyle w:val="Normlnweb"/>
        <w:rPr>
          <w:color w:val="000000"/>
          <w:sz w:val="28"/>
          <w:szCs w:val="28"/>
        </w:rPr>
      </w:pPr>
      <w:bookmarkStart w:id="0" w:name="_GoBack"/>
      <w:bookmarkEnd w:id="0"/>
      <w:r w:rsidRPr="00DB1BFB">
        <w:rPr>
          <w:color w:val="000000"/>
          <w:sz w:val="28"/>
          <w:szCs w:val="28"/>
        </w:rPr>
        <w:t>Dobrý den,</w:t>
      </w:r>
    </w:p>
    <w:p w:rsidR="00F678BA" w:rsidRPr="00DB1BFB" w:rsidRDefault="00F678BA" w:rsidP="00F678BA">
      <w:pPr>
        <w:pStyle w:val="Normlnweb"/>
        <w:rPr>
          <w:color w:val="000000"/>
          <w:sz w:val="28"/>
          <w:szCs w:val="28"/>
        </w:rPr>
      </w:pPr>
      <w:r w:rsidRPr="00DB1BFB">
        <w:rPr>
          <w:color w:val="000000"/>
          <w:sz w:val="28"/>
          <w:szCs w:val="28"/>
        </w:rPr>
        <w:t xml:space="preserve"> plán výuky p</w:t>
      </w:r>
      <w:r w:rsidR="00B87AD5" w:rsidRPr="00DB1BFB">
        <w:rPr>
          <w:color w:val="000000"/>
          <w:sz w:val="28"/>
          <w:szCs w:val="28"/>
        </w:rPr>
        <w:t>ro žáky 6. - 9. tříd na týden (15.3. - 19</w:t>
      </w:r>
      <w:r w:rsidRPr="00DB1BFB">
        <w:rPr>
          <w:color w:val="000000"/>
          <w:sz w:val="28"/>
          <w:szCs w:val="28"/>
        </w:rPr>
        <w:t>.3.)</w:t>
      </w:r>
    </w:p>
    <w:p w:rsidR="00B87AD5" w:rsidRPr="00DB1BFB" w:rsidRDefault="00B87AD5" w:rsidP="00F678BA">
      <w:pPr>
        <w:pStyle w:val="Normlnweb"/>
        <w:rPr>
          <w:color w:val="000000"/>
          <w:sz w:val="28"/>
          <w:szCs w:val="28"/>
        </w:rPr>
      </w:pPr>
      <w:r w:rsidRPr="00DB1BFB">
        <w:rPr>
          <w:color w:val="000000"/>
          <w:sz w:val="28"/>
          <w:szCs w:val="28"/>
        </w:rPr>
        <w:t xml:space="preserve">Důležitým aspektem atletiky je správná technika běhu, proto je dobré mít zvládnutou běžeckou abecedu, která nám napomáhá správnou techniku běhu zvládnout. Běžecká abeceda se skládá z jednoduchých koordinačních cvičení, které bývají součástí rozcvičky před tréninkem či zápasem ve většině individuálních či týmových sportech. V naší ukázce uvidíme jak cviky správně </w:t>
      </w:r>
      <w:r w:rsidR="00F67AF8" w:rsidRPr="00DB1BFB">
        <w:rPr>
          <w:color w:val="000000"/>
          <w:sz w:val="28"/>
          <w:szCs w:val="28"/>
        </w:rPr>
        <w:t>technicky provádět:</w:t>
      </w:r>
    </w:p>
    <w:p w:rsidR="00F678BA" w:rsidRPr="00F67AF8" w:rsidRDefault="00B87AD5" w:rsidP="00F678BA">
      <w:pPr>
        <w:pStyle w:val="Normlnweb"/>
        <w:rPr>
          <w:b/>
          <w:color w:val="000000"/>
          <w:sz w:val="28"/>
          <w:szCs w:val="28"/>
        </w:rPr>
      </w:pPr>
      <w:r w:rsidRPr="00F67AF8">
        <w:rPr>
          <w:b/>
          <w:color w:val="000000"/>
          <w:sz w:val="28"/>
          <w:szCs w:val="28"/>
        </w:rPr>
        <w:t xml:space="preserve"> </w:t>
      </w:r>
      <w:r w:rsidR="00F67AF8" w:rsidRPr="00F67AF8">
        <w:rPr>
          <w:b/>
          <w:color w:val="000000"/>
          <w:sz w:val="28"/>
          <w:szCs w:val="28"/>
        </w:rPr>
        <w:t>https://www.youtube.com/watch?v=d1MO97XuvRM</w:t>
      </w:r>
    </w:p>
    <w:p w:rsidR="00F678BA" w:rsidRPr="00C53813" w:rsidRDefault="00F678BA" w:rsidP="00F678BA">
      <w:pPr>
        <w:pStyle w:val="Normlnweb"/>
        <w:rPr>
          <w:b/>
          <w:color w:val="000000"/>
          <w:sz w:val="28"/>
          <w:szCs w:val="28"/>
          <w:u w:val="single"/>
        </w:rPr>
      </w:pPr>
    </w:p>
    <w:p w:rsidR="00F678BA" w:rsidRPr="00C53813" w:rsidRDefault="00F678BA" w:rsidP="00F678BA">
      <w:pPr>
        <w:pStyle w:val="Normlnweb"/>
        <w:rPr>
          <w:b/>
          <w:color w:val="000000"/>
          <w:sz w:val="28"/>
          <w:szCs w:val="28"/>
          <w:u w:val="single"/>
        </w:rPr>
      </w:pPr>
    </w:p>
    <w:p w:rsidR="00F678BA" w:rsidRPr="00C53813" w:rsidRDefault="00F678BA" w:rsidP="00F678BA">
      <w:pPr>
        <w:pStyle w:val="Normlnweb"/>
        <w:rPr>
          <w:b/>
          <w:color w:val="000000"/>
          <w:sz w:val="28"/>
          <w:szCs w:val="28"/>
          <w:u w:val="single"/>
        </w:rPr>
      </w:pPr>
      <w:r w:rsidRPr="00C53813">
        <w:rPr>
          <w:b/>
          <w:color w:val="000000"/>
          <w:sz w:val="28"/>
          <w:szCs w:val="28"/>
          <w:u w:val="single"/>
        </w:rPr>
        <w:t>Individuální kondiční tréninkový plán</w:t>
      </w:r>
    </w:p>
    <w:p w:rsidR="006337CB" w:rsidRDefault="00F678BA" w:rsidP="00F678BA">
      <w:pPr>
        <w:pStyle w:val="Normlnweb"/>
        <w:rPr>
          <w:color w:val="000000"/>
          <w:sz w:val="28"/>
          <w:szCs w:val="28"/>
        </w:rPr>
      </w:pPr>
      <w:r w:rsidRPr="00C53813">
        <w:rPr>
          <w:color w:val="000000"/>
          <w:sz w:val="28"/>
          <w:szCs w:val="28"/>
        </w:rPr>
        <w:t>Vyzkoušejte variaci kruhového tréninku a přizpůsobte jej své momentální fyzické kondici, počty opakování a sérií i délku pauzy nechávám plně ve vaší režii. Věřím, že všichni naleznete trénink vhodný přímo pro vás. Než začnete cvičit</w:t>
      </w:r>
      <w:r w:rsidR="006337CB">
        <w:rPr>
          <w:color w:val="000000"/>
          <w:sz w:val="28"/>
          <w:szCs w:val="28"/>
        </w:rPr>
        <w:t>,</w:t>
      </w:r>
      <w:r w:rsidRPr="00C53813">
        <w:rPr>
          <w:color w:val="000000"/>
          <w:sz w:val="28"/>
          <w:szCs w:val="28"/>
        </w:rPr>
        <w:t xml:space="preserve"> pořádně se protáhněte a podívejte se na správnou techniku prováděných cviků</w:t>
      </w:r>
      <w:r w:rsidR="00DB1BFB">
        <w:rPr>
          <w:color w:val="000000"/>
          <w:sz w:val="28"/>
          <w:szCs w:val="28"/>
        </w:rPr>
        <w:t>. Pokud budete ve větším prostoru vyzkoušejte běžeckou abecedu</w:t>
      </w:r>
      <w:r w:rsidRPr="00C53813">
        <w:rPr>
          <w:color w:val="000000"/>
          <w:sz w:val="28"/>
          <w:szCs w:val="28"/>
        </w:rPr>
        <w:t>:</w:t>
      </w:r>
    </w:p>
    <w:p w:rsidR="00F678BA" w:rsidRPr="00F67AF8" w:rsidRDefault="00F678BA" w:rsidP="00F678BA">
      <w:pPr>
        <w:pStyle w:val="Normlnweb"/>
        <w:rPr>
          <w:b/>
          <w:color w:val="000000"/>
          <w:sz w:val="28"/>
          <w:szCs w:val="28"/>
        </w:rPr>
      </w:pPr>
      <w:r w:rsidRPr="00C53813">
        <w:rPr>
          <w:color w:val="000000"/>
          <w:sz w:val="28"/>
          <w:szCs w:val="28"/>
        </w:rPr>
        <w:t xml:space="preserve"> </w:t>
      </w:r>
      <w:r w:rsidR="00F67AF8" w:rsidRPr="00F67AF8">
        <w:rPr>
          <w:b/>
          <w:color w:val="000000"/>
          <w:sz w:val="28"/>
          <w:szCs w:val="28"/>
        </w:rPr>
        <w:t>https://www.youtube.com/watch?v=I1KNg7pSAu4</w:t>
      </w:r>
    </w:p>
    <w:p w:rsidR="0002753A" w:rsidRDefault="0002753A"/>
    <w:sectPr w:rsidR="0002753A" w:rsidSect="00027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8BA"/>
    <w:rsid w:val="0002753A"/>
    <w:rsid w:val="00081F09"/>
    <w:rsid w:val="00153199"/>
    <w:rsid w:val="002603F4"/>
    <w:rsid w:val="006337CB"/>
    <w:rsid w:val="00846EBD"/>
    <w:rsid w:val="00987B2F"/>
    <w:rsid w:val="00A45549"/>
    <w:rsid w:val="00AF1C06"/>
    <w:rsid w:val="00B87AD5"/>
    <w:rsid w:val="00DB1BFB"/>
    <w:rsid w:val="00F678BA"/>
    <w:rsid w:val="00F67AF8"/>
    <w:rsid w:val="00FE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E5A02E-CE3C-4C1B-A3A1-A7FD243E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75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67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XXX s.r.o.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Zmrzlý Rostislav</cp:lastModifiedBy>
  <cp:revision>2</cp:revision>
  <dcterms:created xsi:type="dcterms:W3CDTF">2021-03-13T10:54:00Z</dcterms:created>
  <dcterms:modified xsi:type="dcterms:W3CDTF">2021-03-13T10:54:00Z</dcterms:modified>
</cp:coreProperties>
</file>