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E3" w:rsidRPr="001B75E3" w:rsidRDefault="00BC7856" w:rsidP="001B75E3">
      <w:pPr>
        <w:rPr>
          <w:rFonts w:ascii="Cambria Math" w:hAnsi="Cambria Math"/>
          <w:sz w:val="22"/>
          <w:szCs w:val="22"/>
        </w:rPr>
      </w:pPr>
      <w:bookmarkStart w:id="0" w:name="_GoBack"/>
      <w:bookmarkEnd w:id="0"/>
      <w:r>
        <w:rPr>
          <w:rFonts w:ascii="Cambria Math" w:hAnsi="Cambria Math"/>
          <w:sz w:val="22"/>
          <w:szCs w:val="22"/>
        </w:rPr>
        <w:t xml:space="preserve">7. ročník – distanční výuka – </w:t>
      </w:r>
      <w:r w:rsidR="00B45EA7">
        <w:rPr>
          <w:rFonts w:ascii="Cambria Math" w:hAnsi="Cambria Math"/>
          <w:sz w:val="22"/>
          <w:szCs w:val="22"/>
        </w:rPr>
        <w:t>19</w:t>
      </w:r>
      <w:r w:rsidR="00ED2EC2">
        <w:rPr>
          <w:rFonts w:ascii="Cambria Math" w:hAnsi="Cambria Math"/>
          <w:sz w:val="22"/>
          <w:szCs w:val="22"/>
        </w:rPr>
        <w:t>. 3</w:t>
      </w:r>
      <w:r w:rsidR="001B75E3" w:rsidRPr="001B75E3">
        <w:rPr>
          <w:rFonts w:ascii="Cambria Math" w:hAnsi="Cambria Math"/>
          <w:sz w:val="22"/>
          <w:szCs w:val="22"/>
        </w:rPr>
        <w:t>. 2021</w:t>
      </w:r>
    </w:p>
    <w:p w:rsidR="00A114DE" w:rsidRPr="001B75E3" w:rsidRDefault="001B75E3" w:rsidP="001B75E3">
      <w:pPr>
        <w:rPr>
          <w:rFonts w:ascii="Cambria Math" w:hAnsi="Cambria Math"/>
          <w:sz w:val="22"/>
          <w:szCs w:val="22"/>
        </w:rPr>
      </w:pPr>
      <w:r w:rsidRPr="001B75E3">
        <w:rPr>
          <w:rFonts w:ascii="Cambria Math" w:hAnsi="Cambria Math"/>
          <w:b/>
          <w:szCs w:val="22"/>
        </w:rPr>
        <w:t xml:space="preserve">1) </w:t>
      </w:r>
      <w:r w:rsidR="00B45EA7">
        <w:rPr>
          <w:rFonts w:ascii="Cambria Math" w:hAnsi="Cambria Math"/>
          <w:b/>
          <w:szCs w:val="22"/>
        </w:rPr>
        <w:t>Napiš koncovky u jednotlivých zájmen při časování sloves, + si vyber 3 jakákoli slovesa, která vyčasuj</w:t>
      </w:r>
      <w:r w:rsidRPr="001B75E3">
        <w:rPr>
          <w:rFonts w:ascii="Cambria Math" w:hAnsi="Cambria Math"/>
          <w:b/>
          <w:sz w:val="22"/>
          <w:szCs w:val="22"/>
        </w:rPr>
        <w:br/>
      </w:r>
    </w:p>
    <w:p w:rsidR="001B75E3" w:rsidRDefault="001B75E3" w:rsidP="001B75E3">
      <w:pPr>
        <w:rPr>
          <w:rFonts w:cstheme="minorHAnsi"/>
          <w:b/>
          <w:color w:val="333333"/>
          <w:szCs w:val="19"/>
          <w:shd w:val="clear" w:color="auto" w:fill="FFFFFF"/>
        </w:rPr>
      </w:pPr>
    </w:p>
    <w:p w:rsidR="001B75E3" w:rsidRDefault="001B75E3" w:rsidP="001B75E3">
      <w:pPr>
        <w:rPr>
          <w:rFonts w:cstheme="minorHAnsi"/>
          <w:b/>
          <w:color w:val="333333"/>
          <w:szCs w:val="19"/>
          <w:shd w:val="clear" w:color="auto" w:fill="FFFFFF"/>
        </w:rPr>
      </w:pPr>
    </w:p>
    <w:p w:rsidR="00C10DFB" w:rsidRDefault="00B45EA7" w:rsidP="00C10DFB">
      <w:pPr>
        <w:rPr>
          <w:rFonts w:cstheme="minorHAnsi"/>
          <w:b/>
          <w:color w:val="333333"/>
          <w:szCs w:val="19"/>
          <w:shd w:val="clear" w:color="auto" w:fill="FFFFFF"/>
        </w:rPr>
      </w:pPr>
      <w:r>
        <w:rPr>
          <w:rFonts w:cstheme="minorHAnsi"/>
          <w:b/>
          <w:color w:val="333333"/>
          <w:szCs w:val="19"/>
          <w:shd w:val="clear" w:color="auto" w:fill="FFFFFF"/>
        </w:rPr>
        <w:t>2) Práce s textem, odpověz na otázky</w:t>
      </w:r>
      <w:r w:rsidR="00E83BD9">
        <w:rPr>
          <w:rFonts w:cstheme="minorHAnsi"/>
          <w:b/>
          <w:color w:val="333333"/>
          <w:szCs w:val="19"/>
          <w:shd w:val="clear" w:color="auto" w:fill="FFFFFF"/>
        </w:rPr>
        <w:t xml:space="preserve"> celou větou – NESTAČÍ pouze odpověď ano/ne</w:t>
      </w:r>
    </w:p>
    <w:p w:rsidR="00893191" w:rsidRDefault="00C10DFB" w:rsidP="00C10DFB">
      <w:pPr>
        <w:rPr>
          <w:rFonts w:ascii="Cambria Math" w:hAnsi="Cambria Math"/>
        </w:rPr>
      </w:pPr>
      <w:r>
        <w:rPr>
          <w:rFonts w:ascii="Tahoma" w:hAnsi="Tahoma" w:cs="Tahoma"/>
          <w:color w:val="000000"/>
          <w:sz w:val="20"/>
          <w:szCs w:val="20"/>
        </w:rPr>
        <w:t>Ich wohne bei meinem Eltern in einem Familienhaus. Wir haben nur das Erdgeschoss. Wir haben eine Küche, zwei Kinderzimmer, zwei Wohnzimmer, zwei Toiletten, zwei Gänge, zwei Badezimmer, eine Schlafzimmer und eine Speisezimmer. Zuerst ist meine Zimmer. Meine Zimmer ist klein. Ich habe hier der Fernseher, das Computer, der Tisch, das Bett und drei Schränke. Dann ist die Küche, die Küche ist nicht groß und nicht klein, hier haben wir die Mikrowelle, der elektrische Herd und den Tisch. Dann ist die erste Wohnzimmer, hier sind die Sessel, der Konferenztischchen und der Couch. Auf dem rechte Seite ist die zweite Kinderzimmer, wo meine Schwester und mein Bruder schlafen. Sie haben in der Kinderzimmer das Computer auch.</w:t>
      </w:r>
      <w:r w:rsidR="00B109D2">
        <w:rPr>
          <w:rFonts w:ascii="Cambria Math" w:hAnsi="Cambria Math"/>
        </w:rPr>
        <w:tab/>
        <w:t xml:space="preserve">  </w:t>
      </w:r>
    </w:p>
    <w:p w:rsidR="007F3E60" w:rsidRDefault="007F3E60" w:rsidP="001B75E3">
      <w:pPr>
        <w:rPr>
          <w:rFonts w:ascii="Cambria Math" w:hAnsi="Cambria Math"/>
        </w:rPr>
      </w:pPr>
    </w:p>
    <w:p w:rsidR="00B45EA7" w:rsidRDefault="00E83BD9" w:rsidP="001B75E3">
      <w:pPr>
        <w:rPr>
          <w:rFonts w:ascii="Cambria Math" w:hAnsi="Cambria Math"/>
        </w:rPr>
      </w:pPr>
      <w:r>
        <w:rPr>
          <w:rFonts w:ascii="Cambria Math" w:hAnsi="Cambria Math"/>
        </w:rPr>
        <w:t>- Wohnst du bei deinem</w:t>
      </w:r>
      <w:r w:rsidR="00B45EA7">
        <w:rPr>
          <w:rFonts w:ascii="Cambria Math" w:hAnsi="Cambria Math"/>
        </w:rPr>
        <w:t xml:space="preserve"> Großeltern?</w:t>
      </w:r>
    </w:p>
    <w:p w:rsidR="00B45EA7" w:rsidRDefault="00B45EA7" w:rsidP="001B75E3">
      <w:pPr>
        <w:rPr>
          <w:rFonts w:ascii="Cambria Math" w:hAnsi="Cambria Math"/>
        </w:rPr>
      </w:pPr>
      <w:r>
        <w:rPr>
          <w:rFonts w:ascii="Cambria Math" w:hAnsi="Cambria Math"/>
        </w:rPr>
        <w:t xml:space="preserve">- </w:t>
      </w:r>
      <w:r w:rsidR="00E83BD9">
        <w:rPr>
          <w:rFonts w:ascii="Cambria Math" w:hAnsi="Cambria Math"/>
        </w:rPr>
        <w:t>Wohnt ihr in Wohnung?</w:t>
      </w:r>
    </w:p>
    <w:p w:rsidR="00E83BD9" w:rsidRDefault="00E83BD9" w:rsidP="001B75E3">
      <w:pPr>
        <w:rPr>
          <w:rFonts w:ascii="Cambria Math" w:hAnsi="Cambria Math"/>
        </w:rPr>
      </w:pPr>
      <w:r>
        <w:rPr>
          <w:rFonts w:ascii="Cambria Math" w:hAnsi="Cambria Math"/>
        </w:rPr>
        <w:t>- Habt ihr zwei Toiletten?</w:t>
      </w:r>
    </w:p>
    <w:p w:rsidR="00E83BD9" w:rsidRDefault="00E83BD9" w:rsidP="001B75E3">
      <w:pPr>
        <w:rPr>
          <w:rFonts w:ascii="Cambria Math" w:hAnsi="Cambria Math"/>
        </w:rPr>
      </w:pPr>
      <w:r>
        <w:rPr>
          <w:rFonts w:ascii="Cambria Math" w:hAnsi="Cambria Math"/>
        </w:rPr>
        <w:t>- Ist dein Zimmer groß?</w:t>
      </w:r>
    </w:p>
    <w:p w:rsidR="00E83BD9" w:rsidRDefault="00E83BD9" w:rsidP="001B75E3">
      <w:pPr>
        <w:rPr>
          <w:rFonts w:ascii="Cambria Math" w:hAnsi="Cambria Math"/>
        </w:rPr>
      </w:pPr>
      <w:r>
        <w:rPr>
          <w:rFonts w:ascii="Cambria Math" w:hAnsi="Cambria Math"/>
        </w:rPr>
        <w:t>- Im Zimmer habe ich ein Computer.</w:t>
      </w:r>
    </w:p>
    <w:p w:rsidR="00E83BD9" w:rsidRDefault="00E83BD9" w:rsidP="001B75E3">
      <w:pPr>
        <w:rPr>
          <w:rFonts w:ascii="Cambria Math" w:hAnsi="Cambria Math"/>
        </w:rPr>
      </w:pPr>
      <w:r>
        <w:rPr>
          <w:rFonts w:ascii="Cambria Math" w:hAnsi="Cambria Math"/>
        </w:rPr>
        <w:t>- Im Wohnzimmer ist auch ein Computer.</w:t>
      </w:r>
    </w:p>
    <w:p w:rsidR="00E83BD9" w:rsidRDefault="00E83BD9" w:rsidP="001B75E3">
      <w:pPr>
        <w:rPr>
          <w:rFonts w:ascii="Cambria Math" w:hAnsi="Cambria Math"/>
        </w:rPr>
      </w:pPr>
      <w:r>
        <w:rPr>
          <w:rFonts w:ascii="Cambria Math" w:hAnsi="Cambria Math"/>
        </w:rPr>
        <w:t>- Wir haben drei Wohnzimmer.</w:t>
      </w:r>
      <w:r>
        <w:rPr>
          <w:rFonts w:ascii="Cambria Math" w:hAnsi="Cambria Math"/>
        </w:rPr>
        <w:br/>
      </w:r>
    </w:p>
    <w:p w:rsidR="007F3E60" w:rsidRDefault="007F3E60" w:rsidP="001B75E3">
      <w:pPr>
        <w:rPr>
          <w:rFonts w:ascii="Cambria Math" w:hAnsi="Cambria Math"/>
        </w:rPr>
      </w:pPr>
      <w:r>
        <w:rPr>
          <w:rFonts w:ascii="Cambria Math" w:hAnsi="Cambria Math"/>
        </w:rPr>
        <w:t xml:space="preserve">3) </w:t>
      </w:r>
      <w:r w:rsidR="00E83BD9">
        <w:rPr>
          <w:rFonts w:ascii="Cambria Math" w:hAnsi="Cambria Math"/>
        </w:rPr>
        <w:t>Doplň chybějící písmena</w:t>
      </w:r>
    </w:p>
    <w:p w:rsidR="00E83BD9" w:rsidRDefault="00E83BD9" w:rsidP="00E83BD9">
      <w:pPr>
        <w:pStyle w:val="Normlnweb"/>
        <w:rPr>
          <w:color w:val="000000"/>
          <w:sz w:val="27"/>
          <w:szCs w:val="27"/>
        </w:rPr>
      </w:pPr>
      <w:r>
        <w:rPr>
          <w:color w:val="000000"/>
          <w:sz w:val="27"/>
          <w:szCs w:val="27"/>
        </w:rPr>
        <w:t xml:space="preserve">d i e M - - - i </w:t>
      </w:r>
      <w:r>
        <w:rPr>
          <w:color w:val="000000"/>
          <w:sz w:val="27"/>
          <w:szCs w:val="27"/>
        </w:rPr>
        <w:tab/>
      </w:r>
      <w:r>
        <w:rPr>
          <w:color w:val="000000"/>
          <w:sz w:val="27"/>
          <w:szCs w:val="27"/>
        </w:rPr>
        <w:tab/>
        <w:t>d i e S - - - e - - e r</w:t>
      </w:r>
      <w:r>
        <w:rPr>
          <w:color w:val="000000"/>
          <w:sz w:val="27"/>
          <w:szCs w:val="27"/>
        </w:rPr>
        <w:tab/>
      </w:r>
      <w:r>
        <w:rPr>
          <w:color w:val="000000"/>
          <w:sz w:val="27"/>
          <w:szCs w:val="27"/>
        </w:rPr>
        <w:tab/>
        <w:t>d e r C - - p - - - r</w:t>
      </w:r>
    </w:p>
    <w:p w:rsidR="00E83BD9" w:rsidRDefault="00E83BD9" w:rsidP="00E83BD9">
      <w:pPr>
        <w:pStyle w:val="Normlnweb"/>
        <w:rPr>
          <w:color w:val="000000"/>
          <w:sz w:val="27"/>
          <w:szCs w:val="27"/>
        </w:rPr>
      </w:pPr>
      <w:r>
        <w:rPr>
          <w:color w:val="000000"/>
          <w:sz w:val="27"/>
          <w:szCs w:val="27"/>
        </w:rPr>
        <w:t xml:space="preserve">d e r O - k - - </w:t>
      </w:r>
      <w:r>
        <w:rPr>
          <w:color w:val="000000"/>
          <w:sz w:val="27"/>
          <w:szCs w:val="27"/>
        </w:rPr>
        <w:tab/>
      </w:r>
      <w:r>
        <w:rPr>
          <w:color w:val="000000"/>
          <w:sz w:val="27"/>
          <w:szCs w:val="27"/>
        </w:rPr>
        <w:tab/>
        <w:t>d e r B r - d - -</w:t>
      </w:r>
      <w:r>
        <w:rPr>
          <w:color w:val="000000"/>
          <w:sz w:val="27"/>
          <w:szCs w:val="27"/>
        </w:rPr>
        <w:tab/>
      </w:r>
      <w:r>
        <w:rPr>
          <w:color w:val="000000"/>
          <w:sz w:val="27"/>
          <w:szCs w:val="27"/>
        </w:rPr>
        <w:tab/>
        <w:t>d i e M - - - o - - - - e</w:t>
      </w:r>
    </w:p>
    <w:p w:rsidR="00E83BD9" w:rsidRDefault="00E83BD9" w:rsidP="00E83BD9">
      <w:pPr>
        <w:pStyle w:val="Normlnweb"/>
        <w:rPr>
          <w:color w:val="000000"/>
          <w:sz w:val="27"/>
          <w:szCs w:val="27"/>
        </w:rPr>
      </w:pPr>
      <w:r>
        <w:rPr>
          <w:color w:val="000000"/>
          <w:sz w:val="27"/>
          <w:szCs w:val="27"/>
        </w:rPr>
        <w:t xml:space="preserve">d i e F a - - l i - </w:t>
      </w:r>
      <w:r>
        <w:rPr>
          <w:color w:val="000000"/>
          <w:sz w:val="27"/>
          <w:szCs w:val="27"/>
        </w:rPr>
        <w:tab/>
      </w:r>
      <w:r>
        <w:rPr>
          <w:color w:val="000000"/>
          <w:sz w:val="27"/>
          <w:szCs w:val="27"/>
        </w:rPr>
        <w:tab/>
        <w:t>d i e O - -</w:t>
      </w:r>
      <w:r>
        <w:rPr>
          <w:color w:val="000000"/>
          <w:sz w:val="27"/>
          <w:szCs w:val="27"/>
        </w:rPr>
        <w:tab/>
      </w:r>
      <w:r>
        <w:rPr>
          <w:color w:val="000000"/>
          <w:sz w:val="27"/>
          <w:szCs w:val="27"/>
        </w:rPr>
        <w:tab/>
      </w:r>
      <w:r>
        <w:rPr>
          <w:color w:val="000000"/>
          <w:sz w:val="27"/>
          <w:szCs w:val="27"/>
        </w:rPr>
        <w:tab/>
        <w:t>d a s W - - - z - - - - r</w:t>
      </w:r>
    </w:p>
    <w:p w:rsidR="007D09EC" w:rsidRPr="00E83BD9" w:rsidRDefault="00E83BD9" w:rsidP="00E83BD9">
      <w:pPr>
        <w:pStyle w:val="Normlnweb"/>
        <w:rPr>
          <w:color w:val="000000"/>
          <w:sz w:val="27"/>
          <w:szCs w:val="27"/>
        </w:rPr>
      </w:pPr>
      <w:r>
        <w:rPr>
          <w:color w:val="000000"/>
          <w:sz w:val="27"/>
          <w:szCs w:val="27"/>
        </w:rPr>
        <w:t>d e r T - - - i – h</w:t>
      </w:r>
      <w:r>
        <w:rPr>
          <w:color w:val="000000"/>
          <w:sz w:val="27"/>
          <w:szCs w:val="27"/>
        </w:rPr>
        <w:tab/>
      </w:r>
      <w:r>
        <w:rPr>
          <w:color w:val="000000"/>
          <w:sz w:val="27"/>
          <w:szCs w:val="27"/>
        </w:rPr>
        <w:tab/>
        <w:t>d e r G - - - - n</w:t>
      </w:r>
      <w:r>
        <w:rPr>
          <w:color w:val="000000"/>
          <w:sz w:val="27"/>
          <w:szCs w:val="27"/>
        </w:rPr>
        <w:tab/>
      </w:r>
      <w:r>
        <w:rPr>
          <w:color w:val="000000"/>
          <w:sz w:val="27"/>
          <w:szCs w:val="27"/>
        </w:rPr>
        <w:tab/>
        <w:t>d e r S - - - - - k</w:t>
      </w:r>
    </w:p>
    <w:p w:rsidR="007F3E60" w:rsidRDefault="007F3E60" w:rsidP="001B75E3">
      <w:pPr>
        <w:rPr>
          <w:rFonts w:ascii="Cambria Math" w:hAnsi="Cambria Math"/>
        </w:rPr>
      </w:pPr>
      <w:r w:rsidRPr="007D09EC">
        <w:rPr>
          <w:rFonts w:ascii="Cambria Math" w:hAnsi="Cambria Math"/>
          <w:b/>
        </w:rPr>
        <w:t xml:space="preserve">4) Vymysli, co nejvíc slov na </w:t>
      </w:r>
      <w:r w:rsidR="00E23D2A" w:rsidRPr="007D09EC">
        <w:rPr>
          <w:rFonts w:ascii="Cambria Math" w:hAnsi="Cambria Math"/>
          <w:b/>
        </w:rPr>
        <w:t xml:space="preserve">písmeno </w:t>
      </w:r>
      <w:r w:rsidR="00E83BD9">
        <w:rPr>
          <w:rFonts w:ascii="Cambria Math" w:hAnsi="Cambria Math"/>
          <w:b/>
        </w:rPr>
        <w:t>Z</w:t>
      </w:r>
      <w:r>
        <w:rPr>
          <w:rFonts w:ascii="Cambria Math" w:hAnsi="Cambria Math"/>
        </w:rPr>
        <w:t xml:space="preserve"> (zkus z hlavy)</w:t>
      </w:r>
    </w:p>
    <w:p w:rsidR="007F3E60" w:rsidRDefault="007F3E60" w:rsidP="001B75E3">
      <w:pPr>
        <w:rPr>
          <w:rFonts w:ascii="Cambria Math" w:hAnsi="Cambria Math"/>
        </w:rPr>
      </w:pPr>
    </w:p>
    <w:p w:rsidR="007F3E60" w:rsidRDefault="007F3E60" w:rsidP="001B75E3">
      <w:pPr>
        <w:rPr>
          <w:rFonts w:ascii="Cambria Math" w:hAnsi="Cambria Math"/>
        </w:rPr>
      </w:pPr>
    </w:p>
    <w:p w:rsidR="007D09EC" w:rsidRDefault="007D09EC" w:rsidP="00CE4C3B">
      <w:r>
        <w:rPr>
          <w:b/>
        </w:rPr>
        <w:t xml:space="preserve">5) </w:t>
      </w:r>
      <w:r w:rsidR="00CE4C3B">
        <w:rPr>
          <w:b/>
        </w:rPr>
        <w:t>Měsíce, vypiš si je do sešitu a nauč se je!</w:t>
      </w:r>
      <w:r w:rsidR="00CE4C3B">
        <w:rPr>
          <w:b/>
        </w:rPr>
        <w:br/>
        <w:t>Januar, Februar, März, April, Mai, Juni, Juli, August, September, Oktober, November, Dezember</w:t>
      </w:r>
    </w:p>
    <w:p w:rsidR="00D67719" w:rsidRDefault="00D67719" w:rsidP="00B109D2">
      <w:pPr>
        <w:spacing w:line="360" w:lineRule="auto"/>
        <w:rPr>
          <w:sz w:val="28"/>
          <w:szCs w:val="28"/>
        </w:rPr>
      </w:pPr>
    </w:p>
    <w:p w:rsidR="007D09EC" w:rsidRPr="00F75756" w:rsidRDefault="007D09EC" w:rsidP="007D09EC">
      <w:pPr>
        <w:rPr>
          <w:b/>
        </w:rPr>
      </w:pPr>
      <w:r>
        <w:rPr>
          <w:b/>
        </w:rPr>
        <w:t>6</w:t>
      </w:r>
      <w:r w:rsidRPr="009C73C4">
        <w:rPr>
          <w:b/>
        </w:rPr>
        <w:t>) Počítej a piš číslovky</w:t>
      </w:r>
      <w:r w:rsidR="00CE4C3B">
        <w:rPr>
          <w:b/>
        </w:rPr>
        <w:t xml:space="preserve"> slovně</w:t>
      </w:r>
      <w:r>
        <w:rPr>
          <w:b/>
        </w:rPr>
        <w:br/>
      </w:r>
      <w:r w:rsidR="00CE4C3B">
        <w:t>14</w:t>
      </w:r>
      <w:r>
        <w:t xml:space="preserve"> + 5 = ……………………….</w:t>
      </w:r>
    </w:p>
    <w:p w:rsidR="007D09EC" w:rsidRDefault="00CE4C3B" w:rsidP="007D09EC">
      <w:r>
        <w:t>19</w:t>
      </w:r>
      <w:r w:rsidR="007D09EC">
        <w:t xml:space="preserve"> – 4 = ………………………….</w:t>
      </w:r>
    </w:p>
    <w:p w:rsidR="007D09EC" w:rsidRDefault="00CE4C3B" w:rsidP="007D09EC">
      <w:r>
        <w:t>5</w:t>
      </w:r>
      <w:r w:rsidR="007D09EC">
        <w:t xml:space="preserve"> x 4 = …………………………</w:t>
      </w:r>
    </w:p>
    <w:p w:rsidR="007D09EC" w:rsidRDefault="00CE4C3B" w:rsidP="007D09EC">
      <w:r>
        <w:t>20 – 11 = …………………</w:t>
      </w:r>
    </w:p>
    <w:p w:rsidR="00CE4C3B" w:rsidRDefault="00CE4C3B" w:rsidP="007D09EC">
      <w:r>
        <w:t>3 + 5 = ………………….</w:t>
      </w:r>
    </w:p>
    <w:p w:rsidR="00CE4C3B" w:rsidRDefault="00CE4C3B" w:rsidP="007D09EC">
      <w:r>
        <w:t>6 x 2 = ………………….</w:t>
      </w:r>
    </w:p>
    <w:p w:rsidR="007D09EC" w:rsidRPr="001B75E3" w:rsidRDefault="007D09EC" w:rsidP="00B109D2">
      <w:pPr>
        <w:spacing w:line="360" w:lineRule="auto"/>
        <w:rPr>
          <w:sz w:val="28"/>
          <w:szCs w:val="28"/>
        </w:rPr>
      </w:pPr>
    </w:p>
    <w:sectPr w:rsidR="007D09EC" w:rsidRPr="001B75E3" w:rsidSect="0064187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52" w:rsidRDefault="00BF0152">
      <w:r>
        <w:separator/>
      </w:r>
    </w:p>
  </w:endnote>
  <w:endnote w:type="continuationSeparator" w:id="0">
    <w:p w:rsidR="00BF0152" w:rsidRDefault="00BF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B82" w:rsidRPr="000B3047" w:rsidRDefault="003F6B82" w:rsidP="000B3047">
    <w:pPr>
      <w:pStyle w:val="Zkladntext"/>
      <w:jc w:val="center"/>
      <w:rPr>
        <w:rFonts w:ascii="Calibri" w:hAnsi="Calibri"/>
        <w:i/>
        <w:color w:val="00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52" w:rsidRDefault="00BF0152">
      <w:r>
        <w:separator/>
      </w:r>
    </w:p>
  </w:footnote>
  <w:footnote w:type="continuationSeparator" w:id="0">
    <w:p w:rsidR="00BF0152" w:rsidRDefault="00BF0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196B"/>
    <w:multiLevelType w:val="hybridMultilevel"/>
    <w:tmpl w:val="3E9C6656"/>
    <w:lvl w:ilvl="0" w:tplc="7C60F998">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73A156F"/>
    <w:multiLevelType w:val="hybridMultilevel"/>
    <w:tmpl w:val="BBA899A8"/>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8C552A0"/>
    <w:multiLevelType w:val="hybridMultilevel"/>
    <w:tmpl w:val="98D0F9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3B7AC6"/>
    <w:multiLevelType w:val="hybridMultilevel"/>
    <w:tmpl w:val="D13CA8E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1B0EC4"/>
    <w:multiLevelType w:val="hybridMultilevel"/>
    <w:tmpl w:val="F68284FC"/>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FD5F11"/>
    <w:multiLevelType w:val="hybridMultilevel"/>
    <w:tmpl w:val="DB6C81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D072861"/>
    <w:multiLevelType w:val="hybridMultilevel"/>
    <w:tmpl w:val="0E564A78"/>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1E"/>
    <w:rsid w:val="00075E76"/>
    <w:rsid w:val="000B3047"/>
    <w:rsid w:val="00145ED4"/>
    <w:rsid w:val="001B75E3"/>
    <w:rsid w:val="00384F8B"/>
    <w:rsid w:val="003F6B82"/>
    <w:rsid w:val="00421F32"/>
    <w:rsid w:val="004A58DC"/>
    <w:rsid w:val="00583111"/>
    <w:rsid w:val="005A2EB0"/>
    <w:rsid w:val="0064187B"/>
    <w:rsid w:val="006939A0"/>
    <w:rsid w:val="006D1701"/>
    <w:rsid w:val="007B4D47"/>
    <w:rsid w:val="007D09EC"/>
    <w:rsid w:val="007F3E60"/>
    <w:rsid w:val="00843E98"/>
    <w:rsid w:val="00846295"/>
    <w:rsid w:val="00893191"/>
    <w:rsid w:val="008D274C"/>
    <w:rsid w:val="008D5764"/>
    <w:rsid w:val="008E536A"/>
    <w:rsid w:val="00964036"/>
    <w:rsid w:val="00A114DE"/>
    <w:rsid w:val="00A17525"/>
    <w:rsid w:val="00A21822"/>
    <w:rsid w:val="00A2244A"/>
    <w:rsid w:val="00A33544"/>
    <w:rsid w:val="00A54073"/>
    <w:rsid w:val="00A81302"/>
    <w:rsid w:val="00AB5757"/>
    <w:rsid w:val="00B109D2"/>
    <w:rsid w:val="00B32806"/>
    <w:rsid w:val="00B45EA7"/>
    <w:rsid w:val="00B4665A"/>
    <w:rsid w:val="00B52408"/>
    <w:rsid w:val="00BC7856"/>
    <w:rsid w:val="00BF0152"/>
    <w:rsid w:val="00C10DFB"/>
    <w:rsid w:val="00C74C1E"/>
    <w:rsid w:val="00CE4C3B"/>
    <w:rsid w:val="00D67719"/>
    <w:rsid w:val="00D7094E"/>
    <w:rsid w:val="00E0711A"/>
    <w:rsid w:val="00E23D2A"/>
    <w:rsid w:val="00E71141"/>
    <w:rsid w:val="00E77526"/>
    <w:rsid w:val="00E83BD9"/>
    <w:rsid w:val="00ED2EC2"/>
    <w:rsid w:val="00F96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54D5D1-8E39-4BE9-AF38-2E5C9306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187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F6B82"/>
    <w:pPr>
      <w:widowControl w:val="0"/>
      <w:suppressAutoHyphens/>
      <w:overflowPunct w:val="0"/>
      <w:autoSpaceDE w:val="0"/>
      <w:autoSpaceDN w:val="0"/>
      <w:adjustRightInd w:val="0"/>
      <w:spacing w:after="120"/>
      <w:textAlignment w:val="baseline"/>
    </w:pPr>
    <w:rPr>
      <w:kern w:val="1"/>
      <w:szCs w:val="20"/>
    </w:rPr>
  </w:style>
  <w:style w:type="paragraph" w:styleId="Zpat">
    <w:name w:val="footer"/>
    <w:basedOn w:val="Normln"/>
    <w:rsid w:val="003F6B82"/>
    <w:pPr>
      <w:tabs>
        <w:tab w:val="center" w:pos="4536"/>
        <w:tab w:val="right" w:pos="9072"/>
      </w:tabs>
    </w:pPr>
  </w:style>
  <w:style w:type="character" w:styleId="Hypertextovodkaz">
    <w:name w:val="Hyperlink"/>
    <w:rsid w:val="003F6B82"/>
    <w:rPr>
      <w:color w:val="0000FF"/>
      <w:u w:val="single"/>
    </w:rPr>
  </w:style>
  <w:style w:type="paragraph" w:styleId="Zhlav">
    <w:name w:val="header"/>
    <w:basedOn w:val="Normln"/>
    <w:rsid w:val="003F6B82"/>
    <w:pPr>
      <w:tabs>
        <w:tab w:val="center" w:pos="4536"/>
        <w:tab w:val="right" w:pos="9072"/>
      </w:tabs>
    </w:pPr>
  </w:style>
  <w:style w:type="table" w:styleId="Mkatabulky">
    <w:name w:val="Table Grid"/>
    <w:basedOn w:val="Normlntabulka"/>
    <w:uiPriority w:val="59"/>
    <w:rsid w:val="001B75E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unhideWhenUsed/>
    <w:rsid w:val="00E83B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1533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Meine Familie</vt:lpstr>
    </vt:vector>
  </TitlesOfParts>
  <Company>Standa</Company>
  <LinksUpToDate>false</LinksUpToDate>
  <CharactersWithSpaces>1789</CharactersWithSpaces>
  <SharedDoc>false</SharedDoc>
  <HLinks>
    <vt:vector size="6" baseType="variant">
      <vt:variant>
        <vt:i4>6619250</vt:i4>
      </vt:variant>
      <vt:variant>
        <vt:i4>0</vt:i4>
      </vt:variant>
      <vt:variant>
        <vt:i4>0</vt:i4>
      </vt:variant>
      <vt:variant>
        <vt:i4>5</vt:i4>
      </vt:variant>
      <vt:variant>
        <vt:lpwstr>http://www.rvp.cz/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Meine Familie</dc:title>
  <dc:creator>Standa</dc:creator>
  <dc:description>Autorem materiálu a všech jeho částí, není-li uvedeno jinak, je Mgr. Eva Chmelařová.
Dostupné z Metodického portálu www.rvp.cz ; ISSN 1802-4785.
Provozuje Národní ústav pro vzdělávání, školské poradenské zařízení a zařízení pro další vzdělávání pedagogických pracovníků (NÚV).</dc:description>
  <cp:lastModifiedBy>Zmrzlý Rostislav</cp:lastModifiedBy>
  <cp:revision>3</cp:revision>
  <cp:lastPrinted>2012-11-30T21:04:00Z</cp:lastPrinted>
  <dcterms:created xsi:type="dcterms:W3CDTF">2021-03-12T12:55:00Z</dcterms:created>
  <dcterms:modified xsi:type="dcterms:W3CDTF">2021-03-12T12:55:00Z</dcterms:modified>
</cp:coreProperties>
</file>