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14D0" w:rsidRDefault="006814D0" w:rsidP="006814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Občanská výchova 8. A</w:t>
      </w:r>
    </w:p>
    <w:p w:rsidR="006814D0" w:rsidRDefault="006814D0" w:rsidP="006814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Projdi si následující kapitolu a písemně odpověz na otázky pod textem. </w:t>
      </w:r>
      <w:proofErr w:type="spellStart"/>
      <w:r>
        <w:rPr>
          <w:rFonts w:ascii="Times New Roman" w:hAnsi="Times New Roman" w:cs="Times New Roman"/>
          <w:sz w:val="24"/>
          <w:szCs w:val="24"/>
        </w:rPr>
        <w:t>Odpovvědi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najdeš v textu.</w:t>
      </w:r>
    </w:p>
    <w:p w:rsidR="006814D0" w:rsidRDefault="006814D0" w:rsidP="006814D0">
      <w:pPr>
        <w:rPr>
          <w:rFonts w:ascii="Times New Roman" w:hAnsi="Times New Roman" w:cs="Times New Roman"/>
          <w:sz w:val="24"/>
          <w:szCs w:val="24"/>
        </w:rPr>
      </w:pPr>
    </w:p>
    <w:p w:rsidR="006814D0" w:rsidRDefault="006814D0" w:rsidP="006814D0">
      <w:pPr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>VYPRACOVANÝ DOMÁCÍ ÚKOL PŘIJÍMÁM NEJPOZDĚJI DO 8. 3. Později už ho budu brát jako neodevzdaný.</w:t>
      </w:r>
    </w:p>
    <w:p w:rsidR="006814D0" w:rsidRPr="006814D0" w:rsidRDefault="006814D0" w:rsidP="006814D0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D64D1" w:rsidRDefault="007C21E2" w:rsidP="007C21E2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PRINCIPY TRŽNÍHO HOSPODÁŘSTVÍ</w:t>
      </w:r>
    </w:p>
    <w:p w:rsidR="007C21E2" w:rsidRDefault="007C21E2" w:rsidP="007C21E2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:rsidR="007C21E2" w:rsidRDefault="007C21E2" w:rsidP="007C21E2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:rsidR="007C21E2" w:rsidRPr="007C21E2" w:rsidRDefault="007C21E2" w:rsidP="007C21E2">
      <w:pPr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7C21E2">
        <w:rPr>
          <w:rFonts w:ascii="Times New Roman" w:hAnsi="Times New Roman" w:cs="Times New Roman"/>
          <w:b/>
          <w:color w:val="0070C0"/>
          <w:sz w:val="24"/>
          <w:szCs w:val="24"/>
        </w:rPr>
        <w:t>Trh:</w:t>
      </w:r>
    </w:p>
    <w:p w:rsidR="007C21E2" w:rsidRDefault="007C21E2" w:rsidP="007C21E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Jedná se o oblast ekonomicky, kde se střetává </w:t>
      </w:r>
      <w:r w:rsidRPr="007C21E2">
        <w:rPr>
          <w:rFonts w:ascii="Times New Roman" w:hAnsi="Times New Roman" w:cs="Times New Roman"/>
          <w:b/>
          <w:sz w:val="24"/>
          <w:szCs w:val="24"/>
        </w:rPr>
        <w:t>nabídka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Pr="007C21E2">
        <w:rPr>
          <w:rFonts w:ascii="Times New Roman" w:hAnsi="Times New Roman" w:cs="Times New Roman"/>
          <w:b/>
          <w:sz w:val="24"/>
          <w:szCs w:val="24"/>
        </w:rPr>
        <w:t>poptávka</w:t>
      </w:r>
      <w:r>
        <w:rPr>
          <w:rFonts w:ascii="Times New Roman" w:hAnsi="Times New Roman" w:cs="Times New Roman"/>
          <w:sz w:val="24"/>
          <w:szCs w:val="24"/>
        </w:rPr>
        <w:t>, vzniká zde cena</w:t>
      </w:r>
    </w:p>
    <w:p w:rsidR="007C21E2" w:rsidRDefault="007C21E2" w:rsidP="007C21E2">
      <w:pPr>
        <w:rPr>
          <w:rFonts w:ascii="Times New Roman" w:hAnsi="Times New Roman" w:cs="Times New Roman"/>
          <w:sz w:val="24"/>
          <w:szCs w:val="24"/>
        </w:rPr>
      </w:pPr>
    </w:p>
    <w:p w:rsidR="007C21E2" w:rsidRPr="007C21E2" w:rsidRDefault="007C21E2" w:rsidP="007C21E2">
      <w:pPr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7C21E2">
        <w:rPr>
          <w:rFonts w:ascii="Times New Roman" w:hAnsi="Times New Roman" w:cs="Times New Roman"/>
          <w:b/>
          <w:color w:val="0070C0"/>
          <w:sz w:val="24"/>
          <w:szCs w:val="24"/>
        </w:rPr>
        <w:t>Tržní hospodářství:</w:t>
      </w:r>
    </w:p>
    <w:p w:rsidR="007C21E2" w:rsidRDefault="007C21E2" w:rsidP="007C21E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Nutná je přítomnost konkurence</w:t>
      </w:r>
    </w:p>
    <w:p w:rsidR="007C21E2" w:rsidRDefault="007C21E2" w:rsidP="007C21E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Cílem je zisk = měřítko pro úspěšnost ekonomické činnosti</w:t>
      </w:r>
    </w:p>
    <w:p w:rsidR="007C21E2" w:rsidRDefault="007C21E2" w:rsidP="007C21E2">
      <w:pPr>
        <w:rPr>
          <w:rFonts w:ascii="Times New Roman" w:hAnsi="Times New Roman" w:cs="Times New Roman"/>
          <w:sz w:val="24"/>
          <w:szCs w:val="24"/>
        </w:rPr>
      </w:pPr>
    </w:p>
    <w:p w:rsidR="007C21E2" w:rsidRPr="007C21E2" w:rsidRDefault="007C21E2" w:rsidP="007C21E2">
      <w:pPr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7C21E2">
        <w:rPr>
          <w:rFonts w:ascii="Times New Roman" w:hAnsi="Times New Roman" w:cs="Times New Roman"/>
          <w:b/>
          <w:color w:val="0070C0"/>
          <w:sz w:val="24"/>
          <w:szCs w:val="24"/>
        </w:rPr>
        <w:t>Nabídka:</w:t>
      </w:r>
    </w:p>
    <w:p w:rsidR="007C21E2" w:rsidRDefault="007C21E2" w:rsidP="007C21E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Jedná se o souhrn všech prodejů, se kterými přicházíme na trh s různou cenou</w:t>
      </w:r>
    </w:p>
    <w:p w:rsidR="007C21E2" w:rsidRPr="007C21E2" w:rsidRDefault="007C21E2" w:rsidP="007C21E2">
      <w:pPr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7C21E2" w:rsidRPr="007C21E2" w:rsidRDefault="007C21E2" w:rsidP="007C21E2">
      <w:pPr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7C21E2">
        <w:rPr>
          <w:rFonts w:ascii="Times New Roman" w:hAnsi="Times New Roman" w:cs="Times New Roman"/>
          <w:b/>
          <w:color w:val="0070C0"/>
          <w:sz w:val="24"/>
          <w:szCs w:val="24"/>
        </w:rPr>
        <w:t>Poptávka:</w:t>
      </w:r>
    </w:p>
    <w:p w:rsidR="007C21E2" w:rsidRDefault="007C21E2" w:rsidP="007C21E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Jedná se o souhrn veškerého zboží, které jsou zákazníci ochotni si zakoupit za určitou cenu</w:t>
      </w:r>
    </w:p>
    <w:p w:rsidR="007C21E2" w:rsidRDefault="007C21E2" w:rsidP="007C21E2">
      <w:pPr>
        <w:rPr>
          <w:rFonts w:ascii="Times New Roman" w:hAnsi="Times New Roman" w:cs="Times New Roman"/>
          <w:sz w:val="24"/>
          <w:szCs w:val="24"/>
        </w:rPr>
      </w:pPr>
    </w:p>
    <w:p w:rsidR="007C21E2" w:rsidRDefault="007C21E2" w:rsidP="007C21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Otázky:</w:t>
      </w:r>
    </w:p>
    <w:p w:rsidR="007C21E2" w:rsidRDefault="007C21E2" w:rsidP="007C21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Jak se nazývá oblast, kde se střetává nabídka a poptávka?</w:t>
      </w:r>
    </w:p>
    <w:p w:rsidR="007C21E2" w:rsidRDefault="007C21E2" w:rsidP="007C21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Co je hlavním cílem tržního hospodářství?</w:t>
      </w:r>
    </w:p>
    <w:p w:rsidR="007C21E2" w:rsidRPr="007C21E2" w:rsidRDefault="007C21E2" w:rsidP="007C21E2">
      <w:pPr>
        <w:rPr>
          <w:rFonts w:ascii="Times New Roman" w:hAnsi="Times New Roman" w:cs="Times New Roman"/>
          <w:sz w:val="24"/>
          <w:szCs w:val="24"/>
        </w:rPr>
      </w:pPr>
    </w:p>
    <w:sectPr w:rsidR="007C21E2" w:rsidRPr="007C21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B55E8F"/>
    <w:multiLevelType w:val="hybridMultilevel"/>
    <w:tmpl w:val="28280F9C"/>
    <w:lvl w:ilvl="0" w:tplc="12BAE4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1E2"/>
    <w:rsid w:val="006814D0"/>
    <w:rsid w:val="007C21E2"/>
    <w:rsid w:val="00AD6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0D5D7D-604E-4DDA-BD91-4D4A0C950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C21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826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108</Words>
  <Characters>643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</dc:creator>
  <cp:keywords/>
  <dc:description/>
  <cp:lastModifiedBy>Veronika</cp:lastModifiedBy>
  <cp:revision>4</cp:revision>
  <dcterms:created xsi:type="dcterms:W3CDTF">2021-02-27T18:26:00Z</dcterms:created>
  <dcterms:modified xsi:type="dcterms:W3CDTF">2021-02-27T18:51:00Z</dcterms:modified>
</cp:coreProperties>
</file>