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01" w:rsidRDefault="00090F01" w:rsidP="00090F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Vypracuj otázky dole pod textem. </w:t>
      </w:r>
    </w:p>
    <w:p w:rsidR="00090F01" w:rsidRDefault="00090F01" w:rsidP="00090F01">
      <w:pPr>
        <w:pStyle w:val="Default"/>
        <w:rPr>
          <w:rFonts w:ascii="Times New Roman" w:hAnsi="Times New Roman" w:cs="Times New Roman"/>
        </w:rPr>
      </w:pPr>
    </w:p>
    <w:p w:rsidR="00090F01" w:rsidRDefault="00090F01" w:rsidP="00090F0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0DD3">
        <w:rPr>
          <w:rFonts w:ascii="Times New Roman" w:hAnsi="Times New Roman" w:cs="Times New Roman"/>
          <w:b/>
          <w:color w:val="FF0000"/>
          <w:sz w:val="28"/>
          <w:szCs w:val="28"/>
        </w:rPr>
        <w:t>Domácí úkol mi posílejte elektronicky nejpozději do 22. února, pokud odešlete úkol později, nebudu už ho brát jako splněný.</w:t>
      </w:r>
    </w:p>
    <w:p w:rsidR="00090F01" w:rsidRPr="00090F01" w:rsidRDefault="00090F01" w:rsidP="00090F01">
      <w:pPr>
        <w:pStyle w:val="Default"/>
        <w:rPr>
          <w:rFonts w:ascii="Times New Roman" w:hAnsi="Times New Roman" w:cs="Times New Roman"/>
        </w:rPr>
      </w:pPr>
    </w:p>
    <w:p w:rsidR="00090F01" w:rsidRDefault="00090F01" w:rsidP="00090F0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</w:p>
    <w:p w:rsidR="00090F01" w:rsidRPr="00090F01" w:rsidRDefault="00090F01" w:rsidP="00090F01">
      <w:pPr>
        <w:pStyle w:val="Default"/>
        <w:spacing w:line="360" w:lineRule="auto"/>
        <w:jc w:val="center"/>
        <w:rPr>
          <w:rFonts w:ascii="Times New Roman" w:hAnsi="Times New Roman" w:cs="Times New Roman"/>
          <w:color w:val="FF0000"/>
          <w:u w:val="single"/>
        </w:rPr>
      </w:pPr>
      <w:r w:rsidRPr="00090F01">
        <w:rPr>
          <w:rFonts w:ascii="Times New Roman" w:hAnsi="Times New Roman" w:cs="Times New Roman"/>
          <w:b/>
          <w:bCs/>
          <w:color w:val="FF0000"/>
          <w:u w:val="single"/>
        </w:rPr>
        <w:t>Autodestruktivní</w:t>
      </w:r>
      <w:r w:rsidRPr="00090F01">
        <w:rPr>
          <w:rFonts w:ascii="Times New Roman" w:hAnsi="Times New Roman" w:cs="Times New Roman"/>
          <w:b/>
          <w:bCs/>
          <w:color w:val="FF0000"/>
          <w:u w:val="single"/>
        </w:rPr>
        <w:t xml:space="preserve"> chování</w:t>
      </w:r>
      <w:r>
        <w:rPr>
          <w:rFonts w:ascii="Times New Roman" w:hAnsi="Times New Roman" w:cs="Times New Roman"/>
          <w:b/>
          <w:bCs/>
          <w:color w:val="FF0000"/>
          <w:u w:val="single"/>
        </w:rPr>
        <w:t xml:space="preserve"> a závisloti</w:t>
      </w:r>
      <w:bookmarkStart w:id="0" w:name="_GoBack"/>
      <w:bookmarkEnd w:id="0"/>
    </w:p>
    <w:p w:rsidR="00090F01" w:rsidRPr="00090F01" w:rsidRDefault="00090F01" w:rsidP="00090F01">
      <w:pPr>
        <w:pStyle w:val="Default"/>
        <w:spacing w:line="360" w:lineRule="auto"/>
        <w:rPr>
          <w:rFonts w:ascii="Times New Roman" w:hAnsi="Times New Roman" w:cs="Times New Roman"/>
        </w:rPr>
      </w:pPr>
      <w:r w:rsidRPr="00090F01">
        <w:rPr>
          <w:rFonts w:ascii="Times New Roman" w:hAnsi="Times New Roman" w:cs="Times New Roman"/>
        </w:rPr>
        <w:t>je sociálně patologické chování vedoucí k sebepoškozování sebe sama (např. al</w:t>
      </w:r>
      <w:r>
        <w:rPr>
          <w:rFonts w:ascii="Times New Roman" w:hAnsi="Times New Roman" w:cs="Times New Roman"/>
        </w:rPr>
        <w:t>koholem, závislostí na drogách</w:t>
      </w:r>
      <w:r w:rsidRPr="00090F01">
        <w:rPr>
          <w:rFonts w:ascii="Times New Roman" w:hAnsi="Times New Roman" w:cs="Times New Roman"/>
        </w:rPr>
        <w:t xml:space="preserve">) a k </w:t>
      </w:r>
      <w:r w:rsidRPr="00090F01">
        <w:rPr>
          <w:rFonts w:ascii="Times New Roman" w:hAnsi="Times New Roman" w:cs="Times New Roman"/>
          <w:b/>
          <w:bCs/>
        </w:rPr>
        <w:t>sebevražedným tendencím</w:t>
      </w:r>
      <w:r w:rsidRPr="00090F01">
        <w:rPr>
          <w:rFonts w:ascii="Times New Roman" w:hAnsi="Times New Roman" w:cs="Times New Roman"/>
        </w:rPr>
        <w:t xml:space="preserve">. Toto chování je buď podmíněno </w:t>
      </w:r>
      <w:r w:rsidRPr="00090F01">
        <w:rPr>
          <w:rFonts w:ascii="Times New Roman" w:hAnsi="Times New Roman" w:cs="Times New Roman"/>
          <w:b/>
          <w:bCs/>
        </w:rPr>
        <w:t>duševní poruchou</w:t>
      </w:r>
      <w:r w:rsidRPr="00090F01">
        <w:rPr>
          <w:rFonts w:ascii="Times New Roman" w:hAnsi="Times New Roman" w:cs="Times New Roman"/>
        </w:rPr>
        <w:t xml:space="preserve">, nebo se jedná o </w:t>
      </w:r>
      <w:r w:rsidRPr="00090F01">
        <w:rPr>
          <w:rFonts w:ascii="Times New Roman" w:hAnsi="Times New Roman" w:cs="Times New Roman"/>
          <w:b/>
          <w:bCs/>
        </w:rPr>
        <w:t xml:space="preserve">snahu uniknout z nějaké nepříjemné situace </w:t>
      </w:r>
    </w:p>
    <w:p w:rsidR="00090F01" w:rsidRPr="00090F01" w:rsidRDefault="00090F01" w:rsidP="00090F01">
      <w:pPr>
        <w:pStyle w:val="Default"/>
        <w:spacing w:line="360" w:lineRule="auto"/>
        <w:rPr>
          <w:rFonts w:ascii="Times New Roman" w:hAnsi="Times New Roman" w:cs="Times New Roman"/>
        </w:rPr>
      </w:pPr>
      <w:r w:rsidRPr="00090F01">
        <w:rPr>
          <w:rFonts w:ascii="Times New Roman" w:hAnsi="Times New Roman" w:cs="Times New Roman"/>
        </w:rPr>
        <w:t xml:space="preserve">Při autodestruktivní závislosti dochází u člověka k samočinnému zničení. </w:t>
      </w:r>
    </w:p>
    <w:p w:rsidR="00090F01" w:rsidRPr="00090F01" w:rsidRDefault="00090F01" w:rsidP="00090F01">
      <w:pPr>
        <w:pStyle w:val="Default"/>
        <w:spacing w:line="360" w:lineRule="auto"/>
        <w:rPr>
          <w:rFonts w:ascii="Times New Roman" w:hAnsi="Times New Roman" w:cs="Times New Roman"/>
        </w:rPr>
      </w:pPr>
      <w:r w:rsidRPr="00090F01">
        <w:rPr>
          <w:rFonts w:ascii="Times New Roman" w:hAnsi="Times New Roman" w:cs="Times New Roman"/>
          <w:b/>
          <w:bCs/>
        </w:rPr>
        <w:t xml:space="preserve">Nelátkové závislosti: </w:t>
      </w:r>
    </w:p>
    <w:p w:rsidR="00090F01" w:rsidRPr="00090F01" w:rsidRDefault="00090F01" w:rsidP="00090F01">
      <w:pPr>
        <w:pStyle w:val="Default"/>
        <w:numPr>
          <w:ilvl w:val="0"/>
          <w:numId w:val="1"/>
        </w:numPr>
        <w:spacing w:after="167" w:line="360" w:lineRule="auto"/>
        <w:rPr>
          <w:rFonts w:ascii="Times New Roman" w:hAnsi="Times New Roman" w:cs="Times New Roman"/>
        </w:rPr>
      </w:pPr>
      <w:proofErr w:type="spellStart"/>
      <w:r w:rsidRPr="00090F01">
        <w:rPr>
          <w:rFonts w:ascii="Times New Roman" w:hAnsi="Times New Roman" w:cs="Times New Roman"/>
        </w:rPr>
        <w:t>gambling</w:t>
      </w:r>
      <w:proofErr w:type="spellEnd"/>
      <w:r w:rsidRPr="00090F01">
        <w:rPr>
          <w:rFonts w:ascii="Times New Roman" w:hAnsi="Times New Roman" w:cs="Times New Roman"/>
        </w:rPr>
        <w:t xml:space="preserve"> (hrací automaty, počítačové hry, sá</w:t>
      </w:r>
      <w:r>
        <w:rPr>
          <w:rFonts w:ascii="Times New Roman" w:hAnsi="Times New Roman" w:cs="Times New Roman"/>
        </w:rPr>
        <w:t>zení, hazardní hry na burzách)</w:t>
      </w:r>
    </w:p>
    <w:p w:rsidR="00090F01" w:rsidRPr="00090F01" w:rsidRDefault="00090F01" w:rsidP="00090F01">
      <w:pPr>
        <w:pStyle w:val="Default"/>
        <w:numPr>
          <w:ilvl w:val="0"/>
          <w:numId w:val="1"/>
        </w:numPr>
        <w:spacing w:after="167" w:line="360" w:lineRule="auto"/>
        <w:rPr>
          <w:rFonts w:ascii="Times New Roman" w:hAnsi="Times New Roman" w:cs="Times New Roman"/>
        </w:rPr>
      </w:pPr>
      <w:proofErr w:type="spellStart"/>
      <w:r w:rsidRPr="00090F01">
        <w:rPr>
          <w:rFonts w:ascii="Times New Roman" w:hAnsi="Times New Roman" w:cs="Times New Roman"/>
        </w:rPr>
        <w:t>nethol</w:t>
      </w:r>
      <w:r>
        <w:rPr>
          <w:rFonts w:ascii="Times New Roman" w:hAnsi="Times New Roman" w:cs="Times New Roman"/>
        </w:rPr>
        <w:t>ismus</w:t>
      </w:r>
      <w:proofErr w:type="spellEnd"/>
      <w:r>
        <w:rPr>
          <w:rFonts w:ascii="Times New Roman" w:hAnsi="Times New Roman" w:cs="Times New Roman"/>
        </w:rPr>
        <w:t xml:space="preserve"> (chat, email, </w:t>
      </w:r>
      <w:proofErr w:type="spellStart"/>
      <w:r>
        <w:rPr>
          <w:rFonts w:ascii="Times New Roman" w:hAnsi="Times New Roman" w:cs="Times New Roman"/>
        </w:rPr>
        <w:t>facebooku</w:t>
      </w:r>
      <w:proofErr w:type="spellEnd"/>
      <w:r>
        <w:rPr>
          <w:rFonts w:ascii="Times New Roman" w:hAnsi="Times New Roman" w:cs="Times New Roman"/>
        </w:rPr>
        <w:t>)</w:t>
      </w:r>
    </w:p>
    <w:p w:rsidR="00090F01" w:rsidRPr="00090F01" w:rsidRDefault="00090F01" w:rsidP="00090F01">
      <w:pPr>
        <w:pStyle w:val="Default"/>
        <w:numPr>
          <w:ilvl w:val="0"/>
          <w:numId w:val="1"/>
        </w:numPr>
        <w:spacing w:after="16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závislost na televizi</w:t>
      </w:r>
    </w:p>
    <w:p w:rsidR="00090F01" w:rsidRDefault="00090F01" w:rsidP="00090F01">
      <w:pPr>
        <w:pStyle w:val="Default"/>
        <w:numPr>
          <w:ilvl w:val="0"/>
          <w:numId w:val="1"/>
        </w:numPr>
        <w:spacing w:after="167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workoholismus</w:t>
      </w:r>
      <w:proofErr w:type="spellEnd"/>
    </w:p>
    <w:p w:rsidR="00090F01" w:rsidRPr="00090F01" w:rsidRDefault="00090F01" w:rsidP="00090F01">
      <w:pPr>
        <w:pStyle w:val="Default"/>
        <w:numPr>
          <w:ilvl w:val="0"/>
          <w:numId w:val="1"/>
        </w:numPr>
        <w:spacing w:after="167" w:line="360" w:lineRule="auto"/>
        <w:rPr>
          <w:rFonts w:ascii="Times New Roman" w:hAnsi="Times New Roman" w:cs="Times New Roman"/>
        </w:rPr>
      </w:pPr>
      <w:proofErr w:type="spellStart"/>
      <w:r w:rsidRPr="00090F01">
        <w:rPr>
          <w:rFonts w:ascii="Times New Roman" w:hAnsi="Times New Roman" w:cs="Times New Roman"/>
        </w:rPr>
        <w:t>shopaholismus</w:t>
      </w:r>
      <w:proofErr w:type="spellEnd"/>
      <w:r w:rsidRPr="00090F01">
        <w:rPr>
          <w:rFonts w:ascii="Times New Roman" w:hAnsi="Times New Roman" w:cs="Times New Roman"/>
        </w:rPr>
        <w:t xml:space="preserve"> </w:t>
      </w:r>
    </w:p>
    <w:p w:rsidR="00090F01" w:rsidRPr="00090F01" w:rsidRDefault="00090F01" w:rsidP="00090F01">
      <w:pPr>
        <w:pStyle w:val="Default"/>
        <w:numPr>
          <w:ilvl w:val="0"/>
          <w:numId w:val="1"/>
        </w:numPr>
        <w:spacing w:after="167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poruchy stravovaní (anorexie, bulimie, chorobné přejídání se)</w:t>
      </w:r>
    </w:p>
    <w:p w:rsidR="00090F01" w:rsidRPr="00090F01" w:rsidRDefault="00090F01" w:rsidP="00090F01">
      <w:pPr>
        <w:pStyle w:val="Default"/>
        <w:spacing w:line="360" w:lineRule="auto"/>
        <w:rPr>
          <w:rFonts w:ascii="Times New Roman" w:hAnsi="Times New Roman" w:cs="Times New Roman"/>
        </w:rPr>
      </w:pPr>
      <w:r w:rsidRPr="00090F01">
        <w:rPr>
          <w:rFonts w:ascii="Times New Roman" w:hAnsi="Times New Roman" w:cs="Times New Roman"/>
          <w:b/>
          <w:bCs/>
        </w:rPr>
        <w:t xml:space="preserve">Látkové závislosti: </w:t>
      </w:r>
    </w:p>
    <w:p w:rsidR="00090F01" w:rsidRPr="00090F01" w:rsidRDefault="00090F01" w:rsidP="00090F01">
      <w:pPr>
        <w:pStyle w:val="Default"/>
        <w:numPr>
          <w:ilvl w:val="0"/>
          <w:numId w:val="4"/>
        </w:numPr>
        <w:spacing w:after="162" w:line="360" w:lineRule="auto"/>
        <w:rPr>
          <w:rFonts w:ascii="Times New Roman" w:hAnsi="Times New Roman" w:cs="Times New Roman"/>
        </w:rPr>
      </w:pPr>
      <w:r w:rsidRPr="00090F01">
        <w:rPr>
          <w:rFonts w:ascii="Times New Roman" w:hAnsi="Times New Roman" w:cs="Times New Roman"/>
        </w:rPr>
        <w:t xml:space="preserve">drogy </w:t>
      </w:r>
    </w:p>
    <w:p w:rsidR="00090F01" w:rsidRPr="00090F01" w:rsidRDefault="00090F01" w:rsidP="00090F01">
      <w:pPr>
        <w:pStyle w:val="Default"/>
        <w:numPr>
          <w:ilvl w:val="0"/>
          <w:numId w:val="4"/>
        </w:numPr>
        <w:spacing w:after="162" w:line="360" w:lineRule="auto"/>
        <w:rPr>
          <w:rFonts w:ascii="Times New Roman" w:hAnsi="Times New Roman" w:cs="Times New Roman"/>
        </w:rPr>
      </w:pPr>
      <w:r w:rsidRPr="00090F01">
        <w:rPr>
          <w:rFonts w:ascii="Times New Roman" w:hAnsi="Times New Roman" w:cs="Times New Roman"/>
        </w:rPr>
        <w:t xml:space="preserve">nikotin a tabák </w:t>
      </w:r>
    </w:p>
    <w:p w:rsidR="00090F01" w:rsidRPr="00090F01" w:rsidRDefault="00090F01" w:rsidP="00090F01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090F01">
        <w:rPr>
          <w:rFonts w:ascii="Times New Roman" w:hAnsi="Times New Roman" w:cs="Times New Roman"/>
        </w:rPr>
        <w:t xml:space="preserve">lkohol </w:t>
      </w:r>
    </w:p>
    <w:p w:rsidR="00090F01" w:rsidRPr="00090F01" w:rsidRDefault="00090F01" w:rsidP="00090F0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090F01" w:rsidRPr="00090F01" w:rsidRDefault="00090F01" w:rsidP="00090F01">
      <w:pPr>
        <w:pStyle w:val="Default"/>
        <w:spacing w:line="360" w:lineRule="auto"/>
        <w:rPr>
          <w:rFonts w:ascii="Times New Roman" w:hAnsi="Times New Roman" w:cs="Times New Roman"/>
        </w:rPr>
      </w:pPr>
      <w:r w:rsidRPr="00090F01">
        <w:rPr>
          <w:rFonts w:ascii="Times New Roman" w:hAnsi="Times New Roman" w:cs="Times New Roman"/>
          <w:b/>
          <w:bCs/>
        </w:rPr>
        <w:t xml:space="preserve">DÚ: </w:t>
      </w:r>
      <w:r>
        <w:rPr>
          <w:rFonts w:ascii="Times New Roman" w:hAnsi="Times New Roman" w:cs="Times New Roman"/>
          <w:b/>
          <w:bCs/>
        </w:rPr>
        <w:t>Vypracuj otázky</w:t>
      </w:r>
    </w:p>
    <w:p w:rsidR="00090F01" w:rsidRPr="00090F01" w:rsidRDefault="00090F01" w:rsidP="00090F01">
      <w:pPr>
        <w:pStyle w:val="Default"/>
        <w:spacing w:after="169" w:line="360" w:lineRule="auto"/>
        <w:rPr>
          <w:rFonts w:ascii="Times New Roman" w:hAnsi="Times New Roman" w:cs="Times New Roman"/>
        </w:rPr>
      </w:pPr>
      <w:r w:rsidRPr="00090F01">
        <w:rPr>
          <w:rFonts w:ascii="Times New Roman" w:hAnsi="Times New Roman" w:cs="Times New Roman"/>
        </w:rPr>
        <w:t>1. K čemu</w:t>
      </w:r>
      <w:r>
        <w:rPr>
          <w:rFonts w:ascii="Times New Roman" w:hAnsi="Times New Roman" w:cs="Times New Roman"/>
        </w:rPr>
        <w:t xml:space="preserve"> vede sebedestruktivní chování?</w:t>
      </w:r>
    </w:p>
    <w:p w:rsidR="00090F01" w:rsidRPr="00090F01" w:rsidRDefault="00090F01" w:rsidP="00090F01">
      <w:pPr>
        <w:pStyle w:val="Default"/>
        <w:spacing w:after="169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Čím je podmíněno?</w:t>
      </w:r>
    </w:p>
    <w:p w:rsidR="00090F01" w:rsidRPr="00090F01" w:rsidRDefault="00090F01" w:rsidP="00090F01">
      <w:pPr>
        <w:pStyle w:val="Default"/>
        <w:spacing w:after="169" w:line="360" w:lineRule="auto"/>
        <w:rPr>
          <w:rFonts w:ascii="Times New Roman" w:hAnsi="Times New Roman" w:cs="Times New Roman"/>
        </w:rPr>
      </w:pPr>
      <w:r w:rsidRPr="00090F01">
        <w:rPr>
          <w:rFonts w:ascii="Times New Roman" w:hAnsi="Times New Roman" w:cs="Times New Roman"/>
        </w:rPr>
        <w:t>3. K čemu dochází p</w:t>
      </w:r>
      <w:r>
        <w:rPr>
          <w:rFonts w:ascii="Times New Roman" w:hAnsi="Times New Roman" w:cs="Times New Roman"/>
        </w:rPr>
        <w:t>ři autodestruktivní závislosti?</w:t>
      </w:r>
      <w:r w:rsidRPr="00090F01">
        <w:rPr>
          <w:rFonts w:ascii="Times New Roman" w:hAnsi="Times New Roman" w:cs="Times New Roman"/>
        </w:rPr>
        <w:t xml:space="preserve"> </w:t>
      </w:r>
    </w:p>
    <w:p w:rsidR="00090F01" w:rsidRPr="00090F01" w:rsidRDefault="00090F01" w:rsidP="00090F01">
      <w:pPr>
        <w:pStyle w:val="Default"/>
        <w:spacing w:line="360" w:lineRule="auto"/>
        <w:rPr>
          <w:rFonts w:ascii="Times New Roman" w:hAnsi="Times New Roman" w:cs="Times New Roman"/>
        </w:rPr>
      </w:pPr>
      <w:r w:rsidRPr="00090F0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Jaké 2 druhy závislostí znáš?</w:t>
      </w:r>
    </w:p>
    <w:p w:rsidR="0099275A" w:rsidRPr="00090F01" w:rsidRDefault="0099275A" w:rsidP="00090F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9275A" w:rsidRPr="00090F01" w:rsidSect="005A426E">
      <w:pgSz w:w="11906" w:h="17338"/>
      <w:pgMar w:top="1847" w:right="1084" w:bottom="1417" w:left="112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74D9C"/>
    <w:multiLevelType w:val="hybridMultilevel"/>
    <w:tmpl w:val="BF4E9DB2"/>
    <w:lvl w:ilvl="0" w:tplc="4FEA4BC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A315C"/>
    <w:multiLevelType w:val="hybridMultilevel"/>
    <w:tmpl w:val="C9FC48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57BB2"/>
    <w:multiLevelType w:val="hybridMultilevel"/>
    <w:tmpl w:val="A1CA2B3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8104B"/>
    <w:multiLevelType w:val="hybridMultilevel"/>
    <w:tmpl w:val="3E72E966"/>
    <w:lvl w:ilvl="0" w:tplc="040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01"/>
    <w:rsid w:val="00090F01"/>
    <w:rsid w:val="0099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666B9-E891-4336-B4D7-AADFA628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0F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90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846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2021-02-13T16:24:00Z</dcterms:created>
  <dcterms:modified xsi:type="dcterms:W3CDTF">2021-02-13T16:30:00Z</dcterms:modified>
</cp:coreProperties>
</file>