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B6" w:rsidRDefault="00630889" w:rsidP="00630889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Projděte si následující kapitolu a písemně odpovězte na otázky pod textem. Hotové odpovědi mi zasílejte elektronicky. </w:t>
      </w:r>
    </w:p>
    <w:p w:rsidR="00630889" w:rsidRPr="00630889" w:rsidRDefault="00630889" w:rsidP="00630889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630889" w:rsidRPr="00F319E6" w:rsidRDefault="00630889" w:rsidP="00630889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>Na vypracování domácího úkolu máte týden, tj. do 1. 2. 2021, kdy budou zveřejněny nové domácí úkoly. Pokud mi pošlete domácí úkol později, nebudu už ho moci počítat jako vypracovaný v řádném termínu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 nebude už</w:t>
      </w: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klasifikován.</w:t>
      </w:r>
    </w:p>
    <w:p w:rsidR="00630889" w:rsidRDefault="00630889" w:rsidP="00630889">
      <w:pPr>
        <w:pStyle w:val="Default"/>
        <w:rPr>
          <w:rFonts w:ascii="Times New Roman" w:hAnsi="Times New Roman" w:cs="Times New Roman"/>
          <w:color w:val="538135" w:themeColor="accent6" w:themeShade="BF"/>
        </w:rPr>
      </w:pPr>
      <w:bookmarkStart w:id="0" w:name="_GoBack"/>
      <w:bookmarkEnd w:id="0"/>
    </w:p>
    <w:p w:rsidR="00630889" w:rsidRPr="00630889" w:rsidRDefault="00630889" w:rsidP="00630889">
      <w:pPr>
        <w:pStyle w:val="Default"/>
        <w:rPr>
          <w:rFonts w:ascii="Times New Roman" w:hAnsi="Times New Roman" w:cs="Times New Roman"/>
          <w:color w:val="538135" w:themeColor="accent6" w:themeShade="BF"/>
        </w:rPr>
      </w:pPr>
    </w:p>
    <w:p w:rsidR="00C047B6" w:rsidRPr="00C047B6" w:rsidRDefault="00C047B6" w:rsidP="00C047B6">
      <w:pPr>
        <w:pStyle w:val="Default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C047B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Ochrana před přenosnými a nepřenosnými chorobami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Tři zásady, jak se vyhnout pohlavním chorobám </w:t>
      </w:r>
    </w:p>
    <w:p w:rsidR="00C047B6" w:rsidRPr="00C047B6" w:rsidRDefault="00C047B6" w:rsidP="00C047B6">
      <w:pPr>
        <w:pStyle w:val="Default"/>
        <w:spacing w:after="46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 </w:t>
      </w:r>
      <w:r w:rsidRPr="00C047B6">
        <w:rPr>
          <w:rFonts w:ascii="Times New Roman" w:hAnsi="Times New Roman" w:cs="Times New Roman"/>
          <w:b/>
          <w:bCs/>
        </w:rPr>
        <w:t xml:space="preserve">Omez počet sexuálních partnerů - </w:t>
      </w:r>
      <w:r w:rsidRPr="00C047B6">
        <w:rPr>
          <w:rFonts w:ascii="Times New Roman" w:hAnsi="Times New Roman" w:cs="Times New Roman"/>
        </w:rPr>
        <w:t xml:space="preserve">časté střídání sexuálních partnerů zvyšuje riziko nákazy. Je vždy důležité vědět "s kým spíš". Nezatajuj rizikový styk v minulosti, i kdy si myslíš, že byl bezpečný. Ten kdo nejedná stoprocentně "na rovinu" si zahrává se zdravím nebo dokonce životem druhého.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 </w:t>
      </w:r>
      <w:r w:rsidRPr="00C047B6">
        <w:rPr>
          <w:rFonts w:ascii="Times New Roman" w:hAnsi="Times New Roman" w:cs="Times New Roman"/>
          <w:b/>
          <w:bCs/>
        </w:rPr>
        <w:t xml:space="preserve">Vždy používej kondom - </w:t>
      </w:r>
      <w:r w:rsidRPr="00C047B6">
        <w:rPr>
          <w:rFonts w:ascii="Times New Roman" w:hAnsi="Times New Roman" w:cs="Times New Roman"/>
        </w:rPr>
        <w:t xml:space="preserve">kondom (prezervativ, ochrana) je jediným prostředkem, který dokáže minimalizovat riziko přenosu pohlavní choroby.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 </w:t>
      </w:r>
      <w:r w:rsidRPr="00C047B6">
        <w:rPr>
          <w:rFonts w:ascii="Times New Roman" w:hAnsi="Times New Roman" w:cs="Times New Roman"/>
          <w:b/>
          <w:bCs/>
        </w:rPr>
        <w:t xml:space="preserve">Při jakýchkoli obtížích či pochybnostech vyhledej lékaře - </w:t>
      </w:r>
      <w:r w:rsidRPr="00C047B6">
        <w:rPr>
          <w:rFonts w:ascii="Times New Roman" w:hAnsi="Times New Roman" w:cs="Times New Roman"/>
        </w:rPr>
        <w:t xml:space="preserve">pohlavní choroby, pokud nejsou včas léčeny, mohou poškodit schopnost rozmnožování. Při jakýchkoli pochybnostech navštiv raději lékaře. Pro klid své i partnerovy duše je vhodné nechat se preventivně vyšetřit i před zahájením společného sexuálního života.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  <w:b/>
          <w:bCs/>
        </w:rPr>
        <w:t xml:space="preserve">Přenosné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1. Kapavka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projevuje se svěděním a pálením při močení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léčí se antibiotiky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způsobuje ženskou i mužskou neplodnost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2. Syfilis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probíhá ve třech stádiích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vředy – teploty, bolesti kloubů a hlavy – poškození mozku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léčí se vysokými dávkami antibiotik v nemocnici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3. AIDS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Přenáší se: </w:t>
      </w:r>
    </w:p>
    <w:p w:rsidR="00C047B6" w:rsidRPr="00C047B6" w:rsidRDefault="00C047B6" w:rsidP="00C047B6">
      <w:pPr>
        <w:pStyle w:val="Default"/>
        <w:spacing w:after="17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pohlavním stykem </w:t>
      </w:r>
    </w:p>
    <w:p w:rsidR="00C047B6" w:rsidRPr="00C047B6" w:rsidRDefault="00C047B6" w:rsidP="00C047B6">
      <w:pPr>
        <w:pStyle w:val="Default"/>
        <w:spacing w:after="17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nakaženou krví </w:t>
      </w:r>
    </w:p>
    <w:p w:rsidR="00C047B6" w:rsidRPr="00C047B6" w:rsidRDefault="00C047B6" w:rsidP="00C047B6">
      <w:pPr>
        <w:pStyle w:val="Default"/>
        <w:spacing w:after="17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injekčními stříkačkami narkomanů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v době těhotenství z nakažené matky na dítě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Nepřenáší se: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- podáním ruky, společným ručníkem, pitím z jedné skleničky </w:t>
      </w:r>
    </w:p>
    <w:p w:rsidR="00C047B6" w:rsidRDefault="00C047B6" w:rsidP="00C047B6">
      <w:pPr>
        <w:pStyle w:val="Default"/>
        <w:rPr>
          <w:rFonts w:ascii="Times New Roman" w:hAnsi="Times New Roman" w:cs="Times New Roman"/>
          <w:b/>
          <w:bCs/>
        </w:rPr>
      </w:pPr>
    </w:p>
    <w:p w:rsidR="00C047B6" w:rsidRDefault="00C047B6" w:rsidP="00C047B6">
      <w:pPr>
        <w:pStyle w:val="Default"/>
        <w:rPr>
          <w:rFonts w:ascii="Times New Roman" w:hAnsi="Times New Roman" w:cs="Times New Roman"/>
          <w:b/>
          <w:bCs/>
        </w:rPr>
      </w:pP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OTÁZKY: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1. Jak se nejčastěji přenáší AIDS/HIV?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2. Které onemocnění je závažnější: kapavka, nebo AIDS? </w:t>
      </w:r>
    </w:p>
    <w:p w:rsidR="00C047B6" w:rsidRPr="00C047B6" w:rsidRDefault="00C047B6" w:rsidP="00C047B6">
      <w:pPr>
        <w:pStyle w:val="Default"/>
        <w:rPr>
          <w:rFonts w:ascii="Times New Roman" w:hAnsi="Times New Roman" w:cs="Times New Roman"/>
        </w:rPr>
      </w:pPr>
      <w:r w:rsidRPr="00C047B6">
        <w:rPr>
          <w:rFonts w:ascii="Times New Roman" w:hAnsi="Times New Roman" w:cs="Times New Roman"/>
        </w:rPr>
        <w:t xml:space="preserve">3. Existují již léky, které zcela vyléčí AIDS? </w:t>
      </w:r>
    </w:p>
    <w:p w:rsidR="00A628EC" w:rsidRPr="00C047B6" w:rsidRDefault="00C047B6" w:rsidP="00C047B6">
      <w:pPr>
        <w:rPr>
          <w:rFonts w:ascii="Times New Roman" w:hAnsi="Times New Roman" w:cs="Times New Roman"/>
          <w:sz w:val="24"/>
          <w:szCs w:val="24"/>
        </w:rPr>
      </w:pPr>
      <w:r w:rsidRPr="00C047B6">
        <w:rPr>
          <w:rFonts w:ascii="Times New Roman" w:hAnsi="Times New Roman" w:cs="Times New Roman"/>
          <w:sz w:val="24"/>
          <w:szCs w:val="24"/>
        </w:rPr>
        <w:lastRenderedPageBreak/>
        <w:t>4. Vyjmenuj tři základní zásady, jak se vyhnout pohlavním chorobám.</w:t>
      </w:r>
    </w:p>
    <w:sectPr w:rsidR="00A628EC" w:rsidRPr="00C0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6"/>
    <w:rsid w:val="00630889"/>
    <w:rsid w:val="00A628EC"/>
    <w:rsid w:val="00C0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CE325-8450-4EB7-A188-9FEE88F1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47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2021-01-23T19:40:00Z</dcterms:created>
  <dcterms:modified xsi:type="dcterms:W3CDTF">2021-01-23T19:47:00Z</dcterms:modified>
</cp:coreProperties>
</file>