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06D" w:rsidRPr="0053506D" w:rsidRDefault="0053506D" w:rsidP="0053506D">
      <w:pPr>
        <w:rPr>
          <w:b/>
          <w:bCs/>
          <w:sz w:val="32"/>
          <w:szCs w:val="32"/>
        </w:rPr>
      </w:pPr>
      <w:r w:rsidRPr="0053506D">
        <w:rPr>
          <w:b/>
          <w:bCs/>
          <w:sz w:val="32"/>
          <w:szCs w:val="32"/>
        </w:rPr>
        <w:t xml:space="preserve">PODMIŇOVACÍ </w:t>
      </w:r>
      <w:proofErr w:type="gramStart"/>
      <w:r w:rsidRPr="0053506D">
        <w:rPr>
          <w:b/>
          <w:bCs/>
          <w:sz w:val="32"/>
          <w:szCs w:val="32"/>
        </w:rPr>
        <w:t>ZPŮSOB  (</w:t>
      </w:r>
      <w:proofErr w:type="gramEnd"/>
      <w:r w:rsidRPr="0053506D">
        <w:rPr>
          <w:b/>
          <w:bCs/>
          <w:sz w:val="32"/>
          <w:szCs w:val="32"/>
        </w:rPr>
        <w:t>kondicionál)</w:t>
      </w:r>
    </w:p>
    <w:p w:rsidR="0053506D" w:rsidRPr="0053506D" w:rsidRDefault="0053506D" w:rsidP="0053506D">
      <w:r w:rsidRPr="0053506D">
        <w:t xml:space="preserve">Vyjadřuje </w:t>
      </w:r>
      <w:proofErr w:type="gramStart"/>
      <w:r w:rsidRPr="0053506D">
        <w:t xml:space="preserve">podmínku:  </w:t>
      </w:r>
      <w:r w:rsidRPr="0053506D">
        <w:rPr>
          <w:b/>
          <w:bCs/>
        </w:rPr>
        <w:t>Šel</w:t>
      </w:r>
      <w:proofErr w:type="gramEnd"/>
      <w:r w:rsidRPr="0053506D">
        <w:rPr>
          <w:b/>
          <w:bCs/>
        </w:rPr>
        <w:t xml:space="preserve"> bych ven  </w:t>
      </w:r>
      <w:r w:rsidRPr="0053506D">
        <w:t xml:space="preserve">(za jaké podmínky?), </w:t>
      </w:r>
      <w:r w:rsidRPr="0053506D">
        <w:rPr>
          <w:b/>
          <w:bCs/>
        </w:rPr>
        <w:t>kdyby bylo hezky</w:t>
      </w:r>
      <w:r w:rsidRPr="0053506D">
        <w:t>.</w:t>
      </w:r>
    </w:p>
    <w:p w:rsidR="0053506D" w:rsidRPr="0053506D" w:rsidRDefault="0053506D" w:rsidP="0053506D"/>
    <w:p w:rsidR="0053506D" w:rsidRPr="0053506D" w:rsidRDefault="0053506D" w:rsidP="0053506D">
      <w:pPr>
        <w:rPr>
          <w:b/>
          <w:bCs/>
        </w:rPr>
      </w:pPr>
      <w:r w:rsidRPr="0053506D">
        <w:rPr>
          <w:b/>
          <w:bCs/>
        </w:rPr>
        <w:t>PŘÍTOMNÝ ČAS</w:t>
      </w:r>
    </w:p>
    <w:p w:rsidR="0053506D" w:rsidRPr="0053506D" w:rsidRDefault="0053506D" w:rsidP="0053506D">
      <w:pPr>
        <w:spacing w:after="0" w:line="360" w:lineRule="auto"/>
      </w:pPr>
      <w:proofErr w:type="spellStart"/>
      <w:r w:rsidRPr="0053506D">
        <w:t>Jedn</w:t>
      </w:r>
      <w:proofErr w:type="spellEnd"/>
      <w:r w:rsidRPr="0053506D">
        <w:t xml:space="preserve">. č. </w:t>
      </w:r>
      <w:r w:rsidRPr="0053506D">
        <w:tab/>
        <w:t xml:space="preserve">1.   já </w:t>
      </w:r>
      <w:r w:rsidRPr="0053506D">
        <w:rPr>
          <w:b/>
          <w:bCs/>
        </w:rPr>
        <w:t>bych</w:t>
      </w:r>
      <w:r w:rsidRPr="0053506D">
        <w:t xml:space="preserve"> šel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kdybych</w:t>
      </w:r>
      <w:r w:rsidRPr="0053506D">
        <w:t xml:space="preserve"> šel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abych</w:t>
      </w:r>
      <w:r w:rsidRPr="0053506D">
        <w:t xml:space="preserve"> šel</w:t>
      </w:r>
    </w:p>
    <w:p w:rsidR="0053506D" w:rsidRPr="0053506D" w:rsidRDefault="0053506D" w:rsidP="0053506D">
      <w:pPr>
        <w:spacing w:after="0" w:line="360" w:lineRule="auto"/>
        <w:ind w:left="708" w:firstLine="708"/>
      </w:pPr>
      <w:r w:rsidRPr="0053506D">
        <w:t xml:space="preserve">2.   ty </w:t>
      </w:r>
      <w:r w:rsidRPr="0053506D">
        <w:rPr>
          <w:b/>
          <w:bCs/>
        </w:rPr>
        <w:t>bys</w:t>
      </w:r>
      <w:r w:rsidRPr="0053506D">
        <w:t xml:space="preserve"> šel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 xml:space="preserve">kdybys </w:t>
      </w:r>
      <w:r w:rsidRPr="0053506D">
        <w:t>šel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abys</w:t>
      </w:r>
      <w:r w:rsidRPr="0053506D">
        <w:t xml:space="preserve"> šel</w:t>
      </w:r>
    </w:p>
    <w:p w:rsidR="0053506D" w:rsidRPr="0053506D" w:rsidRDefault="0053506D" w:rsidP="0053506D">
      <w:pPr>
        <w:spacing w:after="0" w:line="360" w:lineRule="auto"/>
        <w:ind w:left="708" w:firstLine="708"/>
      </w:pPr>
      <w:r w:rsidRPr="0053506D">
        <w:t xml:space="preserve">3.   on </w:t>
      </w:r>
      <w:r w:rsidRPr="0053506D">
        <w:rPr>
          <w:b/>
          <w:bCs/>
        </w:rPr>
        <w:t>by</w:t>
      </w:r>
      <w:r w:rsidRPr="0053506D">
        <w:t xml:space="preserve"> šel …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kdyby</w:t>
      </w:r>
      <w:r w:rsidRPr="0053506D">
        <w:t xml:space="preserve"> šel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aby</w:t>
      </w:r>
      <w:r w:rsidRPr="0053506D">
        <w:t xml:space="preserve"> šel</w:t>
      </w:r>
    </w:p>
    <w:p w:rsidR="0053506D" w:rsidRPr="0053506D" w:rsidRDefault="0053506D" w:rsidP="0053506D">
      <w:pPr>
        <w:spacing w:after="0" w:line="360" w:lineRule="auto"/>
        <w:ind w:left="708" w:firstLine="708"/>
      </w:pPr>
    </w:p>
    <w:p w:rsidR="0053506D" w:rsidRPr="0053506D" w:rsidRDefault="0053506D" w:rsidP="0053506D">
      <w:pPr>
        <w:spacing w:after="0" w:line="360" w:lineRule="auto"/>
      </w:pPr>
      <w:r w:rsidRPr="0053506D">
        <w:t>Množ. č.</w:t>
      </w:r>
      <w:r w:rsidRPr="0053506D">
        <w:tab/>
        <w:t xml:space="preserve">1.   my </w:t>
      </w:r>
      <w:r w:rsidRPr="0053506D">
        <w:rPr>
          <w:b/>
          <w:bCs/>
        </w:rPr>
        <w:t>bychom</w:t>
      </w:r>
      <w:r w:rsidRPr="0053506D">
        <w:t xml:space="preserve"> šli</w:t>
      </w:r>
      <w:r w:rsidRPr="0053506D">
        <w:tab/>
      </w:r>
      <w:r w:rsidRPr="0053506D">
        <w:tab/>
      </w:r>
      <w:r w:rsidRPr="0053506D">
        <w:rPr>
          <w:b/>
          <w:bCs/>
        </w:rPr>
        <w:t>kdybychom</w:t>
      </w:r>
      <w:r w:rsidRPr="0053506D">
        <w:t xml:space="preserve"> šli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 xml:space="preserve">abychom </w:t>
      </w:r>
      <w:r w:rsidRPr="0053506D">
        <w:t>šli</w:t>
      </w:r>
    </w:p>
    <w:p w:rsidR="0053506D" w:rsidRPr="0053506D" w:rsidRDefault="0053506D" w:rsidP="0053506D">
      <w:pPr>
        <w:numPr>
          <w:ilvl w:val="0"/>
          <w:numId w:val="1"/>
        </w:numPr>
        <w:spacing w:after="0" w:line="360" w:lineRule="auto"/>
        <w:contextualSpacing/>
      </w:pPr>
      <w:r w:rsidRPr="0053506D">
        <w:t xml:space="preserve">vy </w:t>
      </w:r>
      <w:r w:rsidRPr="0053506D">
        <w:rPr>
          <w:b/>
          <w:bCs/>
        </w:rPr>
        <w:t xml:space="preserve">byste </w:t>
      </w:r>
      <w:r w:rsidRPr="0053506D">
        <w:t>šli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 xml:space="preserve">kdybyste </w:t>
      </w:r>
      <w:r w:rsidRPr="0053506D">
        <w:t>šli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abyste</w:t>
      </w:r>
      <w:r w:rsidRPr="0053506D">
        <w:t xml:space="preserve"> šli</w:t>
      </w:r>
    </w:p>
    <w:p w:rsidR="0053506D" w:rsidRPr="0053506D" w:rsidRDefault="0053506D" w:rsidP="0053506D">
      <w:pPr>
        <w:numPr>
          <w:ilvl w:val="0"/>
          <w:numId w:val="1"/>
        </w:numPr>
        <w:spacing w:before="240" w:after="0" w:line="360" w:lineRule="auto"/>
        <w:contextualSpacing/>
      </w:pPr>
      <w:r w:rsidRPr="0053506D">
        <w:t xml:space="preserve">oni </w:t>
      </w:r>
      <w:r w:rsidRPr="0053506D">
        <w:rPr>
          <w:b/>
          <w:bCs/>
        </w:rPr>
        <w:t>by</w:t>
      </w:r>
      <w:r w:rsidRPr="0053506D">
        <w:t xml:space="preserve"> šli …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kdyby</w:t>
      </w:r>
      <w:r w:rsidRPr="0053506D">
        <w:t xml:space="preserve"> šli</w:t>
      </w:r>
      <w:r w:rsidRPr="0053506D">
        <w:tab/>
      </w:r>
      <w:r w:rsidRPr="0053506D">
        <w:tab/>
      </w:r>
      <w:r w:rsidRPr="0053506D">
        <w:tab/>
      </w:r>
      <w:r w:rsidRPr="0053506D">
        <w:rPr>
          <w:b/>
          <w:bCs/>
        </w:rPr>
        <w:t>aby</w:t>
      </w:r>
      <w:r w:rsidRPr="0053506D">
        <w:t xml:space="preserve"> šli</w:t>
      </w:r>
    </w:p>
    <w:p w:rsidR="0053506D" w:rsidRPr="0053506D" w:rsidRDefault="0053506D" w:rsidP="0053506D">
      <w:pPr>
        <w:spacing w:before="240" w:after="0" w:line="360" w:lineRule="auto"/>
      </w:pPr>
      <w:r w:rsidRPr="0053506D">
        <w:rPr>
          <w:b/>
          <w:bCs/>
        </w:rPr>
        <w:t>POZOR!</w:t>
      </w:r>
      <w:r w:rsidRPr="0053506D">
        <w:t xml:space="preserve">  </w:t>
      </w:r>
    </w:p>
    <w:p w:rsidR="0053506D" w:rsidRPr="0053506D" w:rsidRDefault="0053506D" w:rsidP="0053506D">
      <w:pPr>
        <w:spacing w:after="0" w:line="360" w:lineRule="auto"/>
        <w:rPr>
          <w:rFonts w:cstheme="minorHAnsi"/>
        </w:rPr>
      </w:pPr>
      <w:r w:rsidRPr="0053506D">
        <w:t>2. os. + se, si -</w:t>
      </w:r>
      <w:r w:rsidRPr="0053506D">
        <w:rPr>
          <w:rFonts w:cstheme="minorHAnsi"/>
        </w:rPr>
        <w:t xml:space="preserve"> →</w:t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  <w:b/>
          <w:bCs/>
        </w:rPr>
        <w:t xml:space="preserve">kdyby </w:t>
      </w:r>
      <w:r w:rsidRPr="0053506D">
        <w:rPr>
          <w:rFonts w:cstheme="minorHAnsi"/>
          <w:b/>
          <w:bCs/>
          <w:highlight w:val="yellow"/>
        </w:rPr>
        <w:t>ses</w:t>
      </w:r>
      <w:r w:rsidRPr="0053506D">
        <w:rPr>
          <w:rFonts w:cstheme="minorHAnsi"/>
        </w:rPr>
        <w:t xml:space="preserve"> učil </w:t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  <w:b/>
          <w:bCs/>
        </w:rPr>
        <w:t xml:space="preserve">aby </w:t>
      </w:r>
      <w:r w:rsidRPr="0053506D">
        <w:rPr>
          <w:rFonts w:cstheme="minorHAnsi"/>
          <w:b/>
          <w:bCs/>
          <w:highlight w:val="yellow"/>
        </w:rPr>
        <w:t>ses</w:t>
      </w:r>
      <w:r w:rsidRPr="0053506D">
        <w:rPr>
          <w:rFonts w:cstheme="minorHAnsi"/>
        </w:rPr>
        <w:t xml:space="preserve"> učil</w:t>
      </w:r>
    </w:p>
    <w:p w:rsidR="0053506D" w:rsidRPr="0053506D" w:rsidRDefault="0053506D" w:rsidP="0053506D">
      <w:pPr>
        <w:spacing w:after="0" w:line="360" w:lineRule="auto"/>
        <w:rPr>
          <w:rFonts w:cstheme="minorHAnsi"/>
        </w:rPr>
      </w:pP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  <w:b/>
          <w:bCs/>
        </w:rPr>
        <w:t xml:space="preserve">kdyby </w:t>
      </w:r>
      <w:r w:rsidRPr="0053506D">
        <w:rPr>
          <w:rFonts w:cstheme="minorHAnsi"/>
          <w:b/>
          <w:bCs/>
          <w:highlight w:val="yellow"/>
        </w:rPr>
        <w:t>sis</w:t>
      </w:r>
      <w:r w:rsidRPr="0053506D">
        <w:rPr>
          <w:rFonts w:cstheme="minorHAnsi"/>
        </w:rPr>
        <w:t xml:space="preserve"> četl</w:t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</w:rPr>
        <w:tab/>
      </w:r>
      <w:r w:rsidRPr="0053506D">
        <w:rPr>
          <w:rFonts w:cstheme="minorHAnsi"/>
          <w:b/>
          <w:bCs/>
        </w:rPr>
        <w:t xml:space="preserve">aby </w:t>
      </w:r>
      <w:r w:rsidRPr="0053506D">
        <w:rPr>
          <w:rFonts w:cstheme="minorHAnsi"/>
          <w:b/>
          <w:bCs/>
          <w:highlight w:val="yellow"/>
        </w:rPr>
        <w:t>sis</w:t>
      </w:r>
      <w:r w:rsidRPr="0053506D">
        <w:rPr>
          <w:rFonts w:cstheme="minorHAnsi"/>
        </w:rPr>
        <w:t xml:space="preserve"> četl</w:t>
      </w:r>
    </w:p>
    <w:p w:rsidR="0053506D" w:rsidRPr="0053506D" w:rsidRDefault="0053506D" w:rsidP="0053506D">
      <w:pPr>
        <w:spacing w:after="0" w:line="360" w:lineRule="auto"/>
        <w:rPr>
          <w:rFonts w:cstheme="minorHAnsi"/>
        </w:rPr>
      </w:pPr>
    </w:p>
    <w:p w:rsidR="0053506D" w:rsidRPr="0053506D" w:rsidRDefault="0053506D" w:rsidP="0053506D">
      <w:pPr>
        <w:spacing w:after="0" w:line="360" w:lineRule="auto"/>
        <w:rPr>
          <w:rFonts w:cstheme="minorHAnsi"/>
          <w:b/>
          <w:bCs/>
        </w:rPr>
      </w:pPr>
      <w:r w:rsidRPr="0053506D">
        <w:rPr>
          <w:rFonts w:cstheme="minorHAnsi"/>
          <w:b/>
          <w:bCs/>
        </w:rPr>
        <w:t>Vytvoř podmiňovací způsob v přítomném čase:</w:t>
      </w:r>
    </w:p>
    <w:p w:rsidR="0053506D" w:rsidRPr="0053506D" w:rsidRDefault="0053506D" w:rsidP="005350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Ty 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10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3.5pt;height:18pt" o:ole="">
            <v:imagedata r:id="rId5" o:title=""/>
          </v:shape>
          <w:control r:id="rId6" w:name="DefaultOcxName10" w:shapeid="_x0000_i1073"/>
        </w:objec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………………………………………………</w:t>
      </w:r>
      <w:proofErr w:type="gram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.to neudělal.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Já 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1070" w:dyaOrig="360">
          <v:shape id="_x0000_i1071" type="#_x0000_t75" style="width:53.5pt;height:18pt" o:ole="">
            <v:imagedata r:id="rId5" o:title=""/>
          </v:shape>
          <w:control r:id="rId7" w:name="DefaultOcxName11" w:shapeid="_x0000_i1071"/>
        </w:objec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…………</w:t>
      </w:r>
      <w:proofErr w:type="gram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.…………………………………..chtěla být baletka.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Světlana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1070" w:dyaOrig="360">
          <v:shape id="_x0000_i1070" type="#_x0000_t75" style="width:53.5pt;height:18pt" o:ole="">
            <v:imagedata r:id="rId5" o:title=""/>
          </v:shape>
          <w:control r:id="rId8" w:name="DefaultOcxName21" w:shapeid="_x0000_i1070"/>
        </w:objec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………………………………………</w:t>
      </w:r>
      <w:proofErr w:type="gram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.ti ráda připravila večeři.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Kdy 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1070" w:dyaOrig="360">
          <v:shape id="_x0000_i1069" type="#_x0000_t75" style="width:53.5pt;height:18pt" o:ole="">
            <v:imagedata r:id="rId5" o:title=""/>
          </v:shape>
          <w:control r:id="rId9" w:name="DefaultOcxName31" w:shapeid="_x0000_i1069"/>
        </w:objec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……………………………………………</w:t>
      </w:r>
      <w:proofErr w:type="gram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mohl přijít? </w:t>
      </w:r>
    </w:p>
    <w:p w:rsidR="0053506D" w:rsidRPr="0053506D" w:rsidRDefault="0053506D" w:rsidP="005350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Máš - ……………</w:t>
      </w:r>
      <w:proofErr w:type="gram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………………………………….čas už zítra/ včera?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Rádi 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1070" w:dyaOrig="360">
          <v:shape id="_x0000_i1068" type="#_x0000_t75" style="width:53.5pt;height:18pt" o:ole="">
            <v:imagedata r:id="rId5" o:title=""/>
          </v:shape>
          <w:control r:id="rId10" w:name="DefaultOcxName41" w:shapeid="_x0000_i1068"/>
        </w:objec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………………………………………….vás navštívili, dlouho jsme vás neviděli.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Přečetl 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1070" w:dyaOrig="360">
          <v:shape id="_x0000_i1067" type="#_x0000_t75" style="width:53.5pt;height:18pt" o:ole="">
            <v:imagedata r:id="rId5" o:title=""/>
          </v:shape>
          <w:control r:id="rId11" w:name="DefaultOcxName51" w:shapeid="_x0000_i1067"/>
        </w:objec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………………………………………mi děda pohádku?</w:t>
      </w:r>
    </w:p>
    <w:p w:rsidR="0053506D" w:rsidRPr="0053506D" w:rsidRDefault="0053506D" w:rsidP="0053506D">
      <w:pPr>
        <w:spacing w:after="0" w:line="360" w:lineRule="auto"/>
        <w:rPr>
          <w:rFonts w:cstheme="minorHAnsi"/>
        </w:rPr>
      </w:pP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Mohl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6" type="#_x0000_t75" style="width:53.5pt;height:18pt" o:ole="">
            <v:imagedata r:id="rId5" o:title=""/>
          </v:shape>
          <w:control r:id="rId12" w:name="DefaultOcxName" w:shapeid="_x0000_i1066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.prosím otevřít okno?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(2. osoba jednotného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5" type="#_x0000_t75" style="width:53.5pt;height:18pt" o:ole="">
            <v:imagedata r:id="rId5" o:title=""/>
          </v:shape>
          <w:control r:id="rId13" w:name="DefaultOcxName1" w:shapeid="_x0000_i1065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.se tě na něco zeptat.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(1. osoba jednotného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Honza a Michal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4" type="#_x0000_t75" style="width:53.5pt;height:18pt" o:ole="">
            <v:imagedata r:id="rId5" o:title=""/>
          </v:shape>
          <w:control r:id="rId14" w:name="DefaultOcxName2" w:shapeid="_x0000_i1064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 také chtěli jít.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(3. osoba množného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3" type="#_x0000_t75" style="width:53.5pt;height:18pt" o:ole="">
            <v:imagedata r:id="rId5" o:title=""/>
          </v:shape>
          <w:control r:id="rId15" w:name="DefaultOcxName3" w:shapeid="_x0000_i1063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zašli třeba do kina.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(1. osoba množného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Moc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áda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2" type="#_x0000_t75" style="width:53.5pt;height:18pt" o:ole="">
            <v:imagedata r:id="rId5" o:title=""/>
          </v:shape>
          <w:control r:id="rId16" w:name="DefaultOcxName4" w:shapeid="_x0000_i1062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…………………přišla, ale jsem bohužel nemocná.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(1. </w:t>
      </w:r>
      <w:proofErr w:type="spell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os.j.č</w:t>
      </w:r>
      <w:proofErr w:type="spell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.) 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 postup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1" type="#_x0000_t75" style="width:53.5pt;height:18pt" o:ole="">
            <v:imagedata r:id="rId5" o:title=""/>
          </v:shape>
          <w:control r:id="rId17" w:name="DefaultOcxName5" w:shapeid="_x0000_i1061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………………mi poradili, přátelé?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(2. osoba množného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Mohli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60" type="#_x0000_t75" style="width:53.5pt;height:18pt" o:ole="">
            <v:imagedata r:id="rId5" o:title=""/>
          </v:shape>
          <w:control r:id="rId18" w:name="DefaultOcxName6" w:shapeid="_x0000_i1060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promluvit o samotě?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(1. osoba mn.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59" type="#_x0000_t75" style="width:53.5pt;height:18pt" o:ole="">
            <v:imagedata r:id="rId5" o:title=""/>
          </v:shape>
          <w:control r:id="rId19" w:name="DefaultOcxName7" w:shapeid="_x0000_i1059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……………………chtěl jednou pracovat jako právník.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(3. </w:t>
      </w:r>
      <w:proofErr w:type="spellStart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os.j</w:t>
      </w:r>
      <w:proofErr w:type="spellEnd"/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č.)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Nechtěla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58" type="#_x0000_t75" style="width:53.5pt;height:18pt" o:ole="">
            <v:imagedata r:id="rId5" o:title=""/>
          </v:shape>
          <w:control r:id="rId20" w:name="DefaultOcxName8" w:shapeid="_x0000_i1058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.být na jeho místě.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(1. osoba jednotného čísla)</w: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Nechtěla </w:t>
      </w:r>
      <w:r w:rsidRPr="0053506D">
        <w:rPr>
          <w:rFonts w:ascii="Times New Roman" w:eastAsia="Times New Roman" w:hAnsi="Times New Roman" w:cs="Times New Roman"/>
          <w:sz w:val="24"/>
          <w:szCs w:val="24"/>
        </w:rPr>
        <w:object w:dxaOrig="1070" w:dyaOrig="360">
          <v:shape id="_x0000_i1057" type="#_x0000_t75" style="width:53.5pt;height:18pt" o:ole="">
            <v:imagedata r:id="rId5" o:title=""/>
          </v:shape>
          <w:control r:id="rId21" w:name="DefaultOcxName9" w:shapeid="_x0000_i1057"/>
        </w:object>
      </w: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.Petra jet s námi? </w:t>
      </w:r>
      <w:r w:rsidRPr="005350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(3. osoba jednotného čísla)</w:t>
      </w:r>
    </w:p>
    <w:p w:rsidR="0053506D" w:rsidRPr="0053506D" w:rsidRDefault="0053506D" w:rsidP="0053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3506D">
        <w:rPr>
          <w:rFonts w:ascii="Calibri" w:hAnsi="Calibri" w:cs="Calibri"/>
          <w:b/>
          <w:bCs/>
          <w:color w:val="000000"/>
          <w:sz w:val="24"/>
          <w:szCs w:val="24"/>
        </w:rPr>
        <w:t xml:space="preserve">Oprav chybné tvary podmiňovacího způsobu: 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Byli </w:t>
      </w:r>
      <w:proofErr w:type="spellStart"/>
      <w:r w:rsidRPr="0053506D">
        <w:rPr>
          <w:rFonts w:ascii="Calibri" w:hAnsi="Calibri" w:cs="Calibri"/>
          <w:color w:val="000000"/>
          <w:sz w:val="24"/>
          <w:szCs w:val="24"/>
        </w:rPr>
        <w:t>bysme</w:t>
      </w:r>
      <w:proofErr w:type="spellEnd"/>
      <w:r w:rsidRPr="0053506D">
        <w:rPr>
          <w:rFonts w:ascii="Calibri" w:hAnsi="Calibri" w:cs="Calibri"/>
          <w:color w:val="000000"/>
          <w:sz w:val="24"/>
          <w:szCs w:val="24"/>
        </w:rPr>
        <w:t xml:space="preserve"> bývali dojeli, ale nedostali jsme volno. ………………………………………………………………….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Umyla </w:t>
      </w:r>
      <w:proofErr w:type="gramStart"/>
      <w:r w:rsidRPr="0053506D">
        <w:rPr>
          <w:rFonts w:ascii="Calibri" w:hAnsi="Calibri" w:cs="Calibri"/>
          <w:color w:val="000000"/>
          <w:sz w:val="24"/>
          <w:szCs w:val="24"/>
        </w:rPr>
        <w:t>by jsem</w:t>
      </w:r>
      <w:proofErr w:type="gramEnd"/>
      <w:r w:rsidRPr="0053506D">
        <w:rPr>
          <w:rFonts w:ascii="Calibri" w:hAnsi="Calibri" w:cs="Calibri"/>
          <w:color w:val="000000"/>
          <w:sz w:val="24"/>
          <w:szCs w:val="24"/>
        </w:rPr>
        <w:t xml:space="preserve"> to, ale nechtělo se mi. …………………………………………………………………………………….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>Kdybyste se nebránili, určitě by vás udolali. ……………………………………………………………………………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>Kéž bychom už jeli domů. ……………………………………………………………………………………………………….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>Ty vypadáš! Viděl jsi se?  ………………………………………………………………………………………………………..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>Nedala by</w:t>
      </w:r>
      <w:r w:rsidR="008A675B">
        <w:rPr>
          <w:rFonts w:ascii="Calibri" w:hAnsi="Calibri" w:cs="Calibri"/>
          <w:color w:val="000000"/>
          <w:sz w:val="24"/>
          <w:szCs w:val="24"/>
        </w:rPr>
        <w:t>s</w:t>
      </w:r>
      <w:r w:rsidRPr="0053506D">
        <w:rPr>
          <w:rFonts w:ascii="Calibri" w:hAnsi="Calibri" w:cs="Calibri"/>
          <w:color w:val="000000"/>
          <w:sz w:val="24"/>
          <w:szCs w:val="24"/>
        </w:rPr>
        <w:t xml:space="preserve"> si něco dobrého. ………………………………………………………………………………………………</w:t>
      </w:r>
      <w:r w:rsidR="008A675B">
        <w:rPr>
          <w:rFonts w:ascii="Calibri" w:hAnsi="Calibri" w:cs="Calibri"/>
          <w:color w:val="000000"/>
          <w:sz w:val="24"/>
          <w:szCs w:val="24"/>
        </w:rPr>
        <w:t>….</w:t>
      </w:r>
      <w:r w:rsidRPr="0053506D">
        <w:rPr>
          <w:rFonts w:ascii="Calibri" w:hAnsi="Calibri" w:cs="Calibri"/>
          <w:color w:val="000000"/>
          <w:sz w:val="24"/>
          <w:szCs w:val="24"/>
        </w:rPr>
        <w:t>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Vzali </w:t>
      </w:r>
      <w:proofErr w:type="spellStart"/>
      <w:r w:rsidRPr="0053506D">
        <w:rPr>
          <w:rFonts w:ascii="Calibri" w:hAnsi="Calibri" w:cs="Calibri"/>
          <w:color w:val="000000"/>
          <w:sz w:val="24"/>
          <w:szCs w:val="24"/>
        </w:rPr>
        <w:t>byjste</w:t>
      </w:r>
      <w:proofErr w:type="spellEnd"/>
      <w:r w:rsidRPr="0053506D">
        <w:rPr>
          <w:rFonts w:ascii="Calibri" w:hAnsi="Calibri" w:cs="Calibri"/>
          <w:color w:val="000000"/>
          <w:sz w:val="24"/>
          <w:szCs w:val="24"/>
        </w:rPr>
        <w:t xml:space="preserve"> mi také ty noviny. …………………………………………………………………………………………………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Vzal by </w:t>
      </w:r>
      <w:proofErr w:type="gramStart"/>
      <w:r w:rsidRPr="0053506D">
        <w:rPr>
          <w:rFonts w:ascii="Calibri" w:hAnsi="Calibri" w:cs="Calibri"/>
          <w:color w:val="000000"/>
          <w:sz w:val="24"/>
          <w:szCs w:val="24"/>
        </w:rPr>
        <w:t>jsi si</w:t>
      </w:r>
      <w:proofErr w:type="gramEnd"/>
      <w:r w:rsidRPr="0053506D">
        <w:rPr>
          <w:rFonts w:ascii="Calibri" w:hAnsi="Calibri" w:cs="Calibri"/>
          <w:color w:val="000000"/>
          <w:sz w:val="24"/>
          <w:szCs w:val="24"/>
        </w:rPr>
        <w:t xml:space="preserve"> ty příbory sám?  ………………………………………………………………………………………………….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Byl </w:t>
      </w:r>
      <w:proofErr w:type="gramStart"/>
      <w:r w:rsidRPr="0053506D">
        <w:rPr>
          <w:rFonts w:ascii="Calibri" w:hAnsi="Calibri" w:cs="Calibri"/>
          <w:color w:val="000000"/>
          <w:sz w:val="24"/>
          <w:szCs w:val="24"/>
        </w:rPr>
        <w:t>by jsi</w:t>
      </w:r>
      <w:proofErr w:type="gramEnd"/>
      <w:r w:rsidRPr="0053506D">
        <w:rPr>
          <w:rFonts w:ascii="Calibri" w:hAnsi="Calibri" w:cs="Calibri"/>
          <w:color w:val="000000"/>
          <w:sz w:val="24"/>
          <w:szCs w:val="24"/>
        </w:rPr>
        <w:t xml:space="preserve"> tam určitě šel, kdyby jsi měl čas.¨ …………………………………………………………………………… 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>Raději běž, abys neměl problémy.  …………………………………………………………………………………………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>Umyl jsi se? ¨ …………………………………………………………………………………………………………………………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My </w:t>
      </w:r>
      <w:proofErr w:type="gramStart"/>
      <w:r w:rsidRPr="0053506D">
        <w:rPr>
          <w:rFonts w:ascii="Calibri" w:hAnsi="Calibri" w:cs="Calibri"/>
          <w:color w:val="000000"/>
          <w:sz w:val="24"/>
          <w:szCs w:val="24"/>
        </w:rPr>
        <w:t>by jsme</w:t>
      </w:r>
      <w:proofErr w:type="gramEnd"/>
      <w:r w:rsidRPr="0053506D">
        <w:rPr>
          <w:rFonts w:ascii="Calibri" w:hAnsi="Calibri" w:cs="Calibri"/>
          <w:color w:val="000000"/>
          <w:sz w:val="24"/>
          <w:szCs w:val="24"/>
        </w:rPr>
        <w:t xml:space="preserve"> ti chtěli něco říct. ………………………………………………………………………………………………..</w:t>
      </w:r>
    </w:p>
    <w:p w:rsid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Calibri" w:hAnsi="Calibri" w:cs="Calibri"/>
          <w:color w:val="000000"/>
          <w:sz w:val="24"/>
          <w:szCs w:val="24"/>
        </w:rPr>
        <w:t xml:space="preserve">Měli </w:t>
      </w:r>
      <w:proofErr w:type="gramStart"/>
      <w:r w:rsidRPr="0053506D">
        <w:rPr>
          <w:rFonts w:ascii="Calibri" w:hAnsi="Calibri" w:cs="Calibri"/>
          <w:color w:val="000000"/>
          <w:sz w:val="24"/>
          <w:szCs w:val="24"/>
        </w:rPr>
        <w:t>by jste</w:t>
      </w:r>
      <w:proofErr w:type="gramEnd"/>
      <w:r w:rsidRPr="0053506D">
        <w:rPr>
          <w:rFonts w:ascii="Calibri" w:hAnsi="Calibri" w:cs="Calibri"/>
          <w:color w:val="000000"/>
          <w:sz w:val="24"/>
          <w:szCs w:val="24"/>
        </w:rPr>
        <w:t xml:space="preserve"> to vidět. ……………………………………………………………………………………………………………..</w:t>
      </w:r>
    </w:p>
    <w:p w:rsidR="008A675B" w:rsidRPr="0053506D" w:rsidRDefault="008A675B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Já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bysem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 rozhodl jinak ………………………………………………………………………………………………………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Pr="0053506D" w:rsidRDefault="0053506D" w:rsidP="0053506D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3506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Procvič doma na: </w:t>
      </w:r>
      <w:r w:rsidRPr="00535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 w:rsidRPr="00535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"http://</w:instrText>
      </w:r>
    </w:p>
    <w:p w:rsidR="0053506D" w:rsidRP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3506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instrText>www.umimecesky.cz › doplnovacka-slovesa-podminov...</w:instrText>
      </w:r>
    </w:p>
    <w:p w:rsidR="0053506D" w:rsidRPr="0053506D" w:rsidRDefault="0053506D" w:rsidP="0053506D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cs-CZ"/>
        </w:rPr>
      </w:pPr>
      <w:r w:rsidRPr="00535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" </w:instrText>
      </w:r>
      <w:r w:rsidRPr="00535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</w:p>
    <w:p w:rsidR="0053506D" w:rsidRP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cs-CZ"/>
        </w:rPr>
      </w:pPr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 xml:space="preserve">www.umimecesky.cz </w:t>
      </w:r>
      <w:proofErr w:type="gramStart"/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 xml:space="preserve">› </w:t>
      </w:r>
      <w:proofErr w:type="spellStart"/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>doplnovack</w:t>
      </w:r>
      <w:proofErr w:type="gramEnd"/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>a</w:t>
      </w:r>
      <w:proofErr w:type="spellEnd"/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>-slovesa-</w:t>
      </w:r>
      <w:proofErr w:type="spellStart"/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>podminov</w:t>
      </w:r>
      <w:proofErr w:type="spellEnd"/>
      <w:r w:rsidRPr="0053506D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cs-CZ"/>
        </w:rPr>
        <w:t>...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</w:p>
    <w:p w:rsidR="0053506D" w:rsidRDefault="0053506D" w:rsidP="0053506D"/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506D" w:rsidRP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Vytvoř podmiňovací způsob podle vzoru: </w:t>
      </w:r>
    </w:p>
    <w:p w:rsidR="0053506D" w:rsidRPr="0053506D" w:rsidRDefault="0053506D" w:rsidP="0053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6D">
        <w:rPr>
          <w:rFonts w:ascii="Times New Roman" w:eastAsia="Times New Roman" w:hAnsi="Times New Roman" w:cs="Times New Roman"/>
          <w:sz w:val="24"/>
          <w:szCs w:val="24"/>
          <w:lang w:eastAsia="cs-CZ"/>
        </w:rPr>
        <w:t>já – zpíval bych, ale nesmím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50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7D1B1523" wp14:editId="1306D462">
            <wp:extent cx="5760720" cy="18211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506D" w:rsidRPr="0053506D" w:rsidRDefault="0053506D" w:rsidP="0053506D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53506D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 xml:space="preserve">Vytvoř věty podle příkladu: 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53506D">
        <w:rPr>
          <w:rFonts w:ascii="Calibri" w:hAnsi="Calibri" w:cs="Calibri"/>
        </w:rPr>
        <w:t xml:space="preserve">Příklad: </w:t>
      </w:r>
      <w:proofErr w:type="gramStart"/>
      <w:r w:rsidRPr="0053506D">
        <w:rPr>
          <w:rFonts w:ascii="Calibri" w:hAnsi="Calibri" w:cs="Calibri"/>
          <w:sz w:val="24"/>
          <w:szCs w:val="24"/>
        </w:rPr>
        <w:t>ty - víc</w:t>
      </w:r>
      <w:proofErr w:type="gramEnd"/>
      <w:r w:rsidRPr="0053506D">
        <w:rPr>
          <w:rFonts w:ascii="Calibri" w:hAnsi="Calibri" w:cs="Calibri"/>
          <w:sz w:val="24"/>
          <w:szCs w:val="24"/>
        </w:rPr>
        <w:t xml:space="preserve"> cvičit </w:t>
      </w:r>
      <w:r w:rsidRPr="0053506D">
        <w:rPr>
          <w:rFonts w:ascii="Wingdings" w:hAnsi="Wingdings" w:cs="Wingdings"/>
        </w:rPr>
        <w:t xml:space="preserve">_ </w:t>
      </w:r>
      <w:r w:rsidRPr="0053506D">
        <w:rPr>
          <w:rFonts w:ascii="Calibri" w:hAnsi="Calibri" w:cs="Calibri"/>
          <w:sz w:val="24"/>
          <w:szCs w:val="24"/>
        </w:rPr>
        <w:t xml:space="preserve">silný </w:t>
      </w:r>
      <w:r w:rsidRPr="0053506D">
        <w:rPr>
          <w:rFonts w:ascii="Calibri,Bold" w:hAnsi="Calibri,Bold" w:cs="Calibri,Bold"/>
          <w:b/>
          <w:bCs/>
        </w:rPr>
        <w:t>Kdybys víc cvičil, tak bys byl silnější.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506D">
        <w:rPr>
          <w:rFonts w:ascii="Calibri" w:hAnsi="Calibri" w:cs="Calibri"/>
          <w:sz w:val="24"/>
          <w:szCs w:val="24"/>
        </w:rPr>
        <w:t xml:space="preserve">1. </w:t>
      </w:r>
      <w:r w:rsidRPr="0053506D">
        <w:rPr>
          <w:rFonts w:ascii="Calibri" w:hAnsi="Calibri" w:cs="Calibri"/>
        </w:rPr>
        <w:t xml:space="preserve">Já – víc učit se </w:t>
      </w:r>
      <w:r w:rsidRPr="0053506D">
        <w:rPr>
          <w:rFonts w:ascii="Wingdings" w:hAnsi="Wingdings" w:cs="Wingdings"/>
        </w:rPr>
        <w:t xml:space="preserve">_ </w:t>
      </w:r>
      <w:r w:rsidRPr="0053506D">
        <w:rPr>
          <w:rFonts w:ascii="Calibri" w:hAnsi="Calibri" w:cs="Calibri"/>
        </w:rPr>
        <w:t>dobré známky ………………………………………………………………………………………………………………………………………………</w:t>
      </w:r>
      <w:proofErr w:type="gramStart"/>
      <w:r w:rsidRPr="0053506D">
        <w:rPr>
          <w:rFonts w:ascii="Calibri" w:hAnsi="Calibri" w:cs="Calibri"/>
        </w:rPr>
        <w:t>…….</w:t>
      </w:r>
      <w:proofErr w:type="gramEnd"/>
      <w:r w:rsidRPr="0053506D">
        <w:rPr>
          <w:rFonts w:ascii="Calibri" w:hAnsi="Calibri" w:cs="Calibri"/>
        </w:rPr>
        <w:t>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506D">
        <w:rPr>
          <w:rFonts w:ascii="Calibri" w:hAnsi="Calibri" w:cs="Calibri"/>
        </w:rPr>
        <w:t xml:space="preserve">2. my – méně utrácet </w:t>
      </w:r>
      <w:r w:rsidRPr="0053506D">
        <w:rPr>
          <w:rFonts w:ascii="Wingdings" w:hAnsi="Wingdings" w:cs="Wingdings"/>
        </w:rPr>
        <w:t xml:space="preserve">_ </w:t>
      </w:r>
      <w:r w:rsidRPr="0053506D">
        <w:rPr>
          <w:rFonts w:ascii="Calibri" w:hAnsi="Calibri" w:cs="Calibri"/>
        </w:rPr>
        <w:t>bohatí ………………………………………………………………………………………………………………………………………………</w:t>
      </w:r>
      <w:proofErr w:type="gramStart"/>
      <w:r w:rsidRPr="0053506D">
        <w:rPr>
          <w:rFonts w:ascii="Calibri" w:hAnsi="Calibri" w:cs="Calibri"/>
        </w:rPr>
        <w:t>…….</w:t>
      </w:r>
      <w:proofErr w:type="gramEnd"/>
      <w:r w:rsidRPr="0053506D">
        <w:rPr>
          <w:rFonts w:ascii="Calibri" w:hAnsi="Calibri" w:cs="Calibri"/>
        </w:rPr>
        <w:t>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506D">
        <w:rPr>
          <w:rFonts w:ascii="Calibri" w:hAnsi="Calibri" w:cs="Calibri"/>
        </w:rPr>
        <w:t xml:space="preserve">3. vy- jíst více zeleniny </w:t>
      </w:r>
      <w:r w:rsidRPr="0053506D">
        <w:rPr>
          <w:rFonts w:ascii="Wingdings" w:hAnsi="Wingdings" w:cs="Wingdings"/>
        </w:rPr>
        <w:t xml:space="preserve">_ </w:t>
      </w:r>
      <w:r w:rsidRPr="0053506D">
        <w:rPr>
          <w:rFonts w:ascii="Calibri" w:hAnsi="Calibri" w:cs="Calibri"/>
        </w:rPr>
        <w:t>zdraví ………………………………………………………………………………………………………………………………………………</w:t>
      </w:r>
      <w:proofErr w:type="gramStart"/>
      <w:r w:rsidRPr="0053506D">
        <w:rPr>
          <w:rFonts w:ascii="Calibri" w:hAnsi="Calibri" w:cs="Calibri"/>
        </w:rPr>
        <w:t>…….</w:t>
      </w:r>
      <w:proofErr w:type="gramEnd"/>
      <w:r w:rsidRPr="0053506D">
        <w:rPr>
          <w:rFonts w:ascii="Calibri" w:hAnsi="Calibri" w:cs="Calibri"/>
        </w:rPr>
        <w:t>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506D">
        <w:rPr>
          <w:rFonts w:ascii="Calibri" w:hAnsi="Calibri" w:cs="Calibri"/>
        </w:rPr>
        <w:t>4. on – myslet více na druhé</w:t>
      </w:r>
      <w:r w:rsidRPr="0053506D">
        <w:rPr>
          <w:rFonts w:ascii="Wingdings" w:hAnsi="Wingdings" w:cs="Wingdings"/>
        </w:rPr>
        <w:t xml:space="preserve">_ </w:t>
      </w:r>
      <w:r w:rsidRPr="0053506D">
        <w:rPr>
          <w:rFonts w:ascii="Calibri" w:hAnsi="Calibri" w:cs="Calibri"/>
        </w:rPr>
        <w:t>oblíbený ………………………………………………………………………………………………………………………………………………</w:t>
      </w:r>
      <w:proofErr w:type="gramStart"/>
      <w:r w:rsidRPr="0053506D">
        <w:rPr>
          <w:rFonts w:ascii="Calibri" w:hAnsi="Calibri" w:cs="Calibri"/>
        </w:rPr>
        <w:t>…….</w:t>
      </w:r>
      <w:proofErr w:type="gramEnd"/>
      <w:r w:rsidRPr="0053506D">
        <w:rPr>
          <w:rFonts w:ascii="Calibri" w:hAnsi="Calibri" w:cs="Calibri"/>
        </w:rPr>
        <w:t>.</w:t>
      </w:r>
    </w:p>
    <w:p w:rsidR="0053506D" w:rsidRPr="0053506D" w:rsidRDefault="0053506D" w:rsidP="0053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506D">
        <w:rPr>
          <w:rFonts w:ascii="Calibri" w:hAnsi="Calibri" w:cs="Calibri"/>
        </w:rPr>
        <w:t>5. ona – jíst méně sladkostí</w:t>
      </w:r>
      <w:r w:rsidRPr="0053506D">
        <w:rPr>
          <w:rFonts w:ascii="Wingdings" w:hAnsi="Wingdings" w:cs="Wingdings"/>
        </w:rPr>
        <w:t xml:space="preserve">_ </w:t>
      </w:r>
      <w:r w:rsidRPr="0053506D">
        <w:rPr>
          <w:rFonts w:ascii="Calibri" w:hAnsi="Calibri" w:cs="Calibri"/>
        </w:rPr>
        <w:t>štíhlá …………………………………………………………………………………………………………………………………………………….</w:t>
      </w:r>
    </w:p>
    <w:p w:rsidR="0053506D" w:rsidRPr="0053506D" w:rsidRDefault="0053506D" w:rsidP="005350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53506D" w:rsidRPr="0053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239A"/>
    <w:multiLevelType w:val="multilevel"/>
    <w:tmpl w:val="169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F43BB"/>
    <w:multiLevelType w:val="hybridMultilevel"/>
    <w:tmpl w:val="C52E011C"/>
    <w:lvl w:ilvl="0" w:tplc="F43C5BB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6D"/>
    <w:rsid w:val="0053506D"/>
    <w:rsid w:val="00591F9F"/>
    <w:rsid w:val="0060158B"/>
    <w:rsid w:val="008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5B01"/>
  <w15:chartTrackingRefBased/>
  <w15:docId w15:val="{C77E8BB7-9335-419A-867E-B4AD98E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2020-05-18T12:59:00Z</dcterms:created>
  <dcterms:modified xsi:type="dcterms:W3CDTF">2020-05-18T14:09:00Z</dcterms:modified>
</cp:coreProperties>
</file>